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Monodromy Atomization: A Theoretical Framework for Regenerative Software Engineering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Crisis of Linearity and the Cycle of Return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software engineering is a history of grappling with complexity. From the structured programming of the 1970s to the agile manifestos of the early 2000s, the discipline has sought to impose order on the chaotic expansion of codebases. Yet, the prevailing paradigm remains fundamentally linear and accumulative. Projects begin with Ideation, progress through Product Requirements Documents (PRD), move into Test-Driven Development (TDD), launch a Minimum Viable Product (MVP), and settle into the long maintenance tail of Version 1 (V1) and beyond. While agile methodologies introduce iterative cycles within this timeline, the macroscopic trajectory is one of accretion: codebases grow larger, dependencies multiply, and entropy increases. The "knowledge" of the system—the true understanding of the user need—becomes inextricably entangled with the accidental complexity of its implementation, buried under layers of patches, hotfixes, and architectural drift.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proposes a radical inversion of this dynamic. It introduces </w:t>
      </w:r>
      <w:r w:rsidDel="00000000" w:rsidR="00000000" w:rsidRPr="00000000">
        <w:rPr>
          <w:rFonts w:ascii="Google Sans Text" w:cs="Google Sans Text" w:eastAsia="Google Sans Text" w:hAnsi="Google Sans Text"/>
          <w:b w:val="1"/>
          <w:bCs w:val="1"/>
          <w:color w:val="1f1f1f"/>
          <w:rtl w:val="0"/>
        </w:rPr>
        <w:t xml:space="preserve">Monodromy Atomization</w:t>
      </w:r>
      <w:r w:rsidDel="00000000" w:rsidR="00000000" w:rsidRPr="00000000">
        <w:rPr>
          <w:rFonts w:ascii="Google Sans Text" w:cs="Google Sans Text" w:eastAsia="Google Sans Text" w:hAnsi="Google Sans Text"/>
          <w:color w:val="1f1f1f"/>
          <w:rtl w:val="0"/>
        </w:rPr>
        <w:t xml:space="preserve">, a theoretical and operational framework designed to transform the software lifecycle from a linear accumulation of technical debt into a </w:t>
      </w:r>
      <w:r w:rsidDel="00000000" w:rsidR="00000000" w:rsidRPr="00000000">
        <w:rPr>
          <w:rFonts w:ascii="Google Sans Text" w:cs="Google Sans Text" w:eastAsia="Google Sans Text" w:hAnsi="Google Sans Text"/>
          <w:b w:val="1"/>
          <w:bCs w:val="1"/>
          <w:color w:val="1f1f1f"/>
          <w:rtl w:val="0"/>
        </w:rPr>
        <w:t xml:space="preserve">Monodromy</w:t>
      </w:r>
      <w:r w:rsidDel="00000000" w:rsidR="00000000" w:rsidRPr="00000000">
        <w:rPr>
          <w:rFonts w:ascii="Google Sans Text" w:cs="Google Sans Text" w:eastAsia="Google Sans Text" w:hAnsi="Google Sans Text"/>
          <w:color w:val="1f1f1f"/>
          <w:rtl w:val="0"/>
        </w:rPr>
        <w:t xml:space="preserve">: a cyclic process that orbits the singularity of user need, accumulating not debris, but structural insight. The "North Star" of this research is the rigorous definition of a repeatable, compressible process that yields a small set of irreducible "atoms"—a basis—from which the product can be regenerated on a much shorter, cleaner path.</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thesis posits that the meta-goal of every software project is not merely to ship a binary, but to "teach a better language for making projects".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recursive self-improvement is modeled mathematically as a trajectory through a </w:t>
      </w:r>
      <w:r w:rsidDel="00000000" w:rsidR="00000000" w:rsidRPr="00000000">
        <w:rPr>
          <w:rFonts w:ascii="Google Sans Text" w:cs="Google Sans Text" w:eastAsia="Google Sans Text" w:hAnsi="Google Sans Text"/>
          <w:b w:val="1"/>
          <w:bCs w:val="1"/>
          <w:color w:val="1f1f1f"/>
          <w:rtl w:val="0"/>
        </w:rPr>
        <w:t xml:space="preserve">constellation of topoi</w:t>
      </w:r>
      <w:r w:rsidDel="00000000" w:rsidR="00000000" w:rsidRPr="00000000">
        <w:rPr>
          <w:rFonts w:ascii="Google Sans Text" w:cs="Google Sans Text" w:eastAsia="Google Sans Text" w:hAnsi="Google Sans Text"/>
          <w:color w:val="1f1f1f"/>
          <w:rtl w:val="0"/>
        </w:rPr>
        <w:t xml:space="preserve">, where each iteration refines the internal logic of the 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enforcing a regime of </w:t>
      </w:r>
      <w:r w:rsidDel="00000000" w:rsidR="00000000" w:rsidRPr="00000000">
        <w:rPr>
          <w:rFonts w:ascii="Google Sans Text" w:cs="Google Sans Text" w:eastAsia="Google Sans Text" w:hAnsi="Google Sans Text"/>
          <w:b w:val="1"/>
          <w:bCs w:val="1"/>
          <w:color w:val="1f1f1f"/>
          <w:rtl w:val="0"/>
        </w:rPr>
        <w:t xml:space="preserve">regenerative software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framework demands that we move away from static code artifacts and towards dynamic specifications that can be continuously lowered into executables and lifted back into high-level intent.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serves as an exhaustive articulation of the Monodromy Atomization framework. It traverses the mathematical foundations of monodromy and fiber bundles, the structural anatomy of software "atoms," the operational dynamics of the regeneration loop, and the emerging role of artificial intelligence as the engine of elaboration and distillation. By synthesizing insights from Category Theory, Homotopy Type Theory (HoTT), and modern AI-driven development, we establish a formal semantics for the "same product" across different implementations and define the "Monodromy Endofunctor" </w:t>
      </w:r>
      <w:r w:rsidDel="00000000" w:rsidR="00000000" w:rsidRPr="00000000">
        <w:rPr>
          <w:rFonts w:ascii="Google Sans Text" w:cs="Google Sans Text" w:eastAsia="Google Sans Text" w:hAnsi="Google Sans Text"/>
          <w:color w:val="1f1f1f"/>
        </w:rPr>
        <w:drawing>
          <wp:inline distB="19050" distT="19050" distL="19050" distR="19050">
            <wp:extent cx="198983" cy="227409"/>
            <wp:effectExtent b="0" l="0" r="0" t="0"/>
            <wp:docPr id="3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98983" cy="2274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as the key operator of software evolution.</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Mathematical Foundations of Monodromy in Product Space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rigorously formalize the proposed framework, we must look beyond standard computer science analogies and draw upon the rich structures of differential geometry and algebraic topology. The term "Monodromy" is not used here as a mere poetic metaphor but as a precise mathematical descriptor of the behavior of complex systems under iteration.</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Geometry of the Problem Space: Fiber Bundles and Singularities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mathematics, </w:t>
      </w:r>
      <w:r w:rsidDel="00000000" w:rsidR="00000000" w:rsidRPr="00000000">
        <w:rPr>
          <w:rFonts w:ascii="Google Sans Text" w:cs="Google Sans Text" w:eastAsia="Google Sans Text" w:hAnsi="Google Sans Text"/>
          <w:b w:val="1"/>
          <w:bCs w:val="1"/>
          <w:color w:val="1f1f1f"/>
          <w:rtl w:val="0"/>
        </w:rPr>
        <w:t xml:space="preserve">monodromy</w:t>
      </w:r>
      <w:r w:rsidDel="00000000" w:rsidR="00000000" w:rsidRPr="00000000">
        <w:rPr>
          <w:rFonts w:ascii="Google Sans Text" w:cs="Google Sans Text" w:eastAsia="Google Sans Text" w:hAnsi="Google Sans Text"/>
          <w:color w:val="1f1f1f"/>
          <w:rtl w:val="0"/>
        </w:rPr>
        <w:t xml:space="preserve"> arises in the study of how objects—such as functions, vector spaces, or topological fibers—behave as they are moved around a singularity in a base space.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Consider the "Base Space" </w:t>
      </w:r>
      <w:r w:rsidDel="00000000" w:rsidR="00000000" w:rsidRPr="00000000">
        <w:rPr>
          <w:rFonts w:ascii="Google Sans Text" w:cs="Google Sans Text" w:eastAsia="Google Sans Text" w:hAnsi="Google Sans Text"/>
          <w:color w:val="1f1f1f"/>
        </w:rPr>
        <w:drawing>
          <wp:inline distB="19050" distT="19050" distL="19050" distR="19050">
            <wp:extent cx="146298" cy="204818"/>
            <wp:effectExtent b="0" l="0" r="0" t="0"/>
            <wp:docPr id="3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46298" cy="20481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be the manifold of all possible user needs, market conditions, and environmental constraints. This space is not simply connected; it is punctuated by "singularities"—points where requirements are undefined, contradictory, or subject to rapid, chaotic change (e.g., a "pivot" point in a startup, or a critical regulatory shift). A software product </w:t>
      </w:r>
      <w:r w:rsidDel="00000000" w:rsidR="00000000" w:rsidRPr="00000000">
        <w:rPr>
          <w:rFonts w:ascii="Google Sans Text" w:cs="Google Sans Text" w:eastAsia="Google Sans Text" w:hAnsi="Google Sans Text"/>
          <w:color w:val="1f1f1f"/>
        </w:rPr>
        <w:drawing>
          <wp:inline distB="19050" distT="19050" distL="19050" distR="19050">
            <wp:extent cx="144066" cy="230505"/>
            <wp:effectExtent b="0" l="0" r="0" t="0"/>
            <wp:docPr id="35"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44066" cy="23050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can be viewed as a "fiber" over a specific point </w:t>
      </w:r>
      <w:r w:rsidDel="00000000" w:rsidR="00000000" w:rsidRPr="00000000">
        <w:rPr>
          <w:rFonts w:ascii="Google Sans Text" w:cs="Google Sans Text" w:eastAsia="Google Sans Text" w:hAnsi="Google Sans Text"/>
          <w:color w:val="1f1f1f"/>
        </w:rPr>
        <w:drawing>
          <wp:inline distB="19050" distT="19050" distL="19050" distR="19050">
            <wp:extent cx="498128" cy="229905"/>
            <wp:effectExtent b="0" l="0" r="0" t="0"/>
            <wp:docPr id="3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98128" cy="22990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This fiber represents the specific implementation state—the code, the infrastructure, the tests—that satisfies the conditions at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37"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a software project progresses, it traces a path </w:t>
      </w:r>
      <w:r w:rsidDel="00000000" w:rsidR="00000000" w:rsidRPr="00000000">
        <w:rPr>
          <w:rFonts w:ascii="Google Sans Text" w:cs="Google Sans Text" w:eastAsia="Google Sans Text" w:hAnsi="Google Sans Text"/>
          <w:color w:val="1f1f1f"/>
        </w:rPr>
        <w:drawing>
          <wp:inline distB="19050" distT="19050" distL="19050" distR="19050">
            <wp:extent cx="92571" cy="194399"/>
            <wp:effectExtent b="0" l="0" r="0" t="0"/>
            <wp:docPr id="42"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92571" cy="1943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through this base space. We move from the initial conception of the user need (</w:t>
      </w:r>
      <w:r w:rsidDel="00000000" w:rsidR="00000000" w:rsidRPr="00000000">
        <w:rPr>
          <w:rFonts w:ascii="Google Sans Text" w:cs="Google Sans Text" w:eastAsia="Google Sans Text" w:hAnsi="Google Sans Text"/>
          <w:color w:val="1f1f1f"/>
        </w:rPr>
        <w:drawing>
          <wp:inline distB="19050" distT="19050" distL="19050" distR="19050">
            <wp:extent cx="179189" cy="226344"/>
            <wp:effectExtent b="0" l="0" r="0" t="0"/>
            <wp:docPr id="41"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179189" cy="2263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through various iterations of prototyping, feedback, and pivoting, eventually returning to a deeper understanding of the original problem. In a trivial fiber bundle, traversing a closed loop (returning to the start) would bring the fiber back to its original state. The system would be unchanged. However, software development is non-trivial. The "Fundamental Group" </w:t>
      </w:r>
      <w:r w:rsidDel="00000000" w:rsidR="00000000" w:rsidRPr="00000000">
        <w:rPr>
          <w:rFonts w:ascii="Google Sans Text" w:cs="Google Sans Text" w:eastAsia="Google Sans Text" w:hAnsi="Google Sans Text"/>
          <w:color w:val="1f1f1f"/>
        </w:rPr>
        <w:drawing>
          <wp:inline distB="19050" distT="19050" distL="19050" distR="19050">
            <wp:extent cx="750689" cy="228057"/>
            <wp:effectExtent b="0" l="0" r="0" t="0"/>
            <wp:docPr id="47"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750689" cy="22805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of the base space describes the equivalence classes of these development loops.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Monodromy Action</w:t>
      </w:r>
      <w:r w:rsidDel="00000000" w:rsidR="00000000" w:rsidRPr="00000000">
        <w:rPr>
          <w:rFonts w:ascii="Google Sans Text" w:cs="Google Sans Text" w:eastAsia="Google Sans Text" w:hAnsi="Google Sans Text"/>
          <w:color w:val="1f1f1f"/>
          <w:rtl w:val="0"/>
        </w:rPr>
        <w:t xml:space="preserve"> is the homomorphism: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4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map describes how the fiber (the atom basis) is transformed by the journey around the singularity. The "failure of monodromy" (or polydromy) in classical analysis refers to functions that do not return to their original value—for instance, the complex logarithm gaining </w:t>
      </w:r>
      <w:r w:rsidDel="00000000" w:rsidR="00000000" w:rsidRPr="00000000">
        <w:rPr>
          <w:rFonts w:ascii="Google Sans Text" w:cs="Google Sans Text" w:eastAsia="Google Sans Text" w:hAnsi="Google Sans Text"/>
          <w:color w:val="1f1f1f"/>
        </w:rPr>
        <w:drawing>
          <wp:inline distB="19050" distT="19050" distL="19050" distR="19050">
            <wp:extent cx="261044" cy="232039"/>
            <wp:effectExtent b="0" l="0" r="0" t="0"/>
            <wp:docPr id="52"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61044" cy="2320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after encircling the origin.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In the context of Monodromy Atomization, this "failure" is the </w:t>
      </w:r>
      <w:r w:rsidDel="00000000" w:rsidR="00000000" w:rsidRPr="00000000">
        <w:rPr>
          <w:rFonts w:ascii="Google Sans Text" w:cs="Google Sans Text" w:eastAsia="Google Sans Text" w:hAnsi="Google Sans Text"/>
          <w:i w:val="1"/>
          <w:i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We do not want the product to return to its naive initial state. We want the loop </w:t>
      </w:r>
      <w:r w:rsidDel="00000000" w:rsidR="00000000" w:rsidRPr="00000000">
        <w:rPr>
          <w:rFonts w:ascii="Google Sans Text" w:cs="Google Sans Text" w:eastAsia="Google Sans Text" w:hAnsi="Google Sans Text"/>
          <w:color w:val="1f1f1f"/>
        </w:rPr>
        <w:drawing>
          <wp:inline distB="19050" distT="19050" distL="19050" distR="19050">
            <wp:extent cx="92571" cy="194399"/>
            <wp:effectExtent b="0" l="0" r="0" t="0"/>
            <wp:docPr id="48"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92571" cy="1943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(Generate </w:t>
      </w:r>
      <w:r w:rsidDel="00000000" w:rsidR="00000000" w:rsidRPr="00000000">
        <w:rPr>
          <w:rFonts w:ascii="Google Sans Text" w:cs="Google Sans Text" w:eastAsia="Google Sans Text" w:hAnsi="Google Sans Text"/>
          <w:color w:val="1f1f1f"/>
        </w:rPr>
        <w:drawing>
          <wp:inline distB="19050" distT="19050" distL="19050" distR="19050">
            <wp:extent cx="184398" cy="223219"/>
            <wp:effectExtent b="0" l="0" r="0" t="0"/>
            <wp:docPr id="5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Ship </w:t>
      </w:r>
      <w:r w:rsidDel="00000000" w:rsidR="00000000" w:rsidRPr="00000000">
        <w:rPr>
          <w:rFonts w:ascii="Google Sans Text" w:cs="Google Sans Text" w:eastAsia="Google Sans Text" w:hAnsi="Google Sans Text"/>
          <w:color w:val="1f1f1f"/>
        </w:rPr>
        <w:drawing>
          <wp:inline distB="19050" distT="19050" distL="19050" distR="19050">
            <wp:extent cx="184398" cy="223219"/>
            <wp:effectExtent b="0" l="0" r="0" t="0"/>
            <wp:docPr id="5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Observe </w:t>
      </w:r>
      <w:r w:rsidDel="00000000" w:rsidR="00000000" w:rsidRPr="00000000">
        <w:rPr>
          <w:rFonts w:ascii="Google Sans Text" w:cs="Google Sans Text" w:eastAsia="Google Sans Text" w:hAnsi="Google Sans Text"/>
          <w:color w:val="1f1f1f"/>
        </w:rPr>
        <w:drawing>
          <wp:inline distB="19050" distT="19050" distL="19050" distR="19050">
            <wp:extent cx="184398" cy="223219"/>
            <wp:effectExtent b="0" l="0" r="0" t="0"/>
            <wp:docPr id="5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Distill) to result in a fiber that is structurally different: simpler, more robust, and closer to the "eigenatoms" of the system.</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Singularities as Drivers of Architecture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Why is this geometric perspective necessary? Because linear development models implicitly assume that the problem space is contractible—that we can continuously deform our development path into a straight line of "optimal execution." Real-world systems engineering, however, reveals that singularities (critical failure modes, unresolvable trade-offs, shifting platform assumptions) act as topological obstructions.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We cannot simply "refactor" Version 1 into Version 2 continuously without traversing the loop around the singularity of user feedback.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monodromy group measures the "obstruction to global simplification".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If the monodromy group is trivial, the system is simple and predictable. If it is non-trivial, the system possesses hidden complexity that can only be revealed through iteration. By acknowledging the monodromy, we accept that the transformation of the codebase is a necessary consequence of the topology of the user need. We must "distill" (lift) the implementation back to the atom space, apply the monodromy transformation (the lesson learned), and "rebuild" (lower) to a new implementation.</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Eigenatoms and Fixed Points: The Search for Stability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operator of our framework is the </w:t>
      </w:r>
      <w:r w:rsidDel="00000000" w:rsidR="00000000" w:rsidRPr="00000000">
        <w:rPr>
          <w:rFonts w:ascii="Google Sans Text" w:cs="Google Sans Text" w:eastAsia="Google Sans Text" w:hAnsi="Google Sans Text"/>
          <w:b w:val="1"/>
          <w:bCs w:val="1"/>
          <w:color w:val="1f1f1f"/>
          <w:rtl w:val="0"/>
        </w:rPr>
        <w:t xml:space="preserve">Monodromy Endofunctor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98983" cy="227409"/>
            <wp:effectExtent b="0" l="0" r="0" t="0"/>
            <wp:docPr id="57"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98983" cy="2274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defined as: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59"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are hunting for </w:t>
      </w:r>
      <w:r w:rsidDel="00000000" w:rsidR="00000000" w:rsidRPr="00000000">
        <w:rPr>
          <w:rFonts w:ascii="Google Sans Text" w:cs="Google Sans Text" w:eastAsia="Google Sans Text" w:hAnsi="Google Sans Text"/>
          <w:b w:val="1"/>
          <w:bCs w:val="1"/>
          <w:color w:val="1f1f1f"/>
          <w:rtl w:val="0"/>
        </w:rPr>
        <w:t xml:space="preserve">Eigenatoms</w:t>
      </w:r>
      <w:r w:rsidDel="00000000" w:rsidR="00000000" w:rsidRPr="00000000">
        <w:rPr>
          <w:rFonts w:ascii="Google Sans Text" w:cs="Google Sans Text" w:eastAsia="Google Sans Text" w:hAnsi="Google Sans Text"/>
          <w:color w:val="1f1f1f"/>
          <w:rtl w:val="0"/>
        </w:rPr>
        <w:t xml:space="preserve">—the fixed points or stable orbits of this operator.</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Eigenvalues in Control Theory:</w:t>
      </w:r>
      <w:r w:rsidDel="00000000" w:rsidR="00000000" w:rsidRPr="00000000">
        <w:rPr>
          <w:rFonts w:ascii="Google Sans Text" w:cs="Google Sans Text" w:eastAsia="Google Sans Text" w:hAnsi="Google Sans Text"/>
          <w:color w:val="1f1f1f"/>
          <w:rtl w:val="0"/>
        </w:rPr>
        <w:t xml:space="preserve"> In the analysis of linear periodic systems, stability is determined by the eigenvalues of the monodromy matrix (Floquet multipliers).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If the eigenvalues lie within the unit circle, the system's behavior converges. Similarly, in our software process, "stable" atoms are those whose specification variance converges over time. They are the components that survive the loop.</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Eigenbehavior and Tokens:</w:t>
      </w:r>
      <w:r w:rsidDel="00000000" w:rsidR="00000000" w:rsidRPr="00000000">
        <w:rPr>
          <w:rFonts w:ascii="Google Sans Text" w:cs="Google Sans Text" w:eastAsia="Google Sans Text" w:hAnsi="Google Sans Text"/>
          <w:color w:val="1f1f1f"/>
          <w:rtl w:val="0"/>
        </w:rPr>
        <w:t xml:space="preserve"> Following Von Foerster's second-order cybernetics, we posit that "objects are tokens for eigenbehavior".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An "atom" in our system is essentially a stable token of a recurring behavioral pattern observed in the usage of the software. If a feature's specification changes wildly every cycle (divergent eigenvalues), it has not yet reached its eigenstate; it is merely a transient fluctuation in the fiber.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mathematical grounding provides a rigorous definition of "convergence." We are not merely finishing tasks; we are seeking the fixed points of the monodromy endofunctor in the space of possible specifications.</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Anatomy of an Irreducible Atom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hypothesis of this framework is that software is not a monolith, but a crystalline structure composed of discrete, composable units—</w:t>
      </w:r>
      <w:r w:rsidDel="00000000" w:rsidR="00000000" w:rsidRPr="00000000">
        <w:rPr>
          <w:rFonts w:ascii="Google Sans Text" w:cs="Google Sans Text" w:eastAsia="Google Sans Text" w:hAnsi="Google Sans Text"/>
          <w:b w:val="1"/>
          <w:bCs w:val="1"/>
          <w:color w:val="1f1f1f"/>
          <w:rtl w:val="0"/>
        </w:rPr>
        <w:t xml:space="preserve">Atoms</w:t>
      </w:r>
      <w:r w:rsidDel="00000000" w:rsidR="00000000" w:rsidRPr="00000000">
        <w:rPr>
          <w:rFonts w:ascii="Google Sans Text" w:cs="Google Sans Text" w:eastAsia="Google Sans Text" w:hAnsi="Google Sans Text"/>
          <w:color w:val="1f1f1f"/>
          <w:rtl w:val="0"/>
        </w:rPr>
        <w:t xml:space="preserve">. The term is borrowed from </w:t>
      </w:r>
      <w:r w:rsidDel="00000000" w:rsidR="00000000" w:rsidRPr="00000000">
        <w:rPr>
          <w:rFonts w:ascii="Google Sans Text" w:cs="Google Sans Text" w:eastAsia="Google Sans Text" w:hAnsi="Google Sans Text"/>
          <w:b w:val="1"/>
          <w:bCs w:val="1"/>
          <w:color w:val="1f1f1f"/>
          <w:rtl w:val="0"/>
        </w:rPr>
        <w:t xml:space="preserve">crystallography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where "irreducible atoms" define the fundamental symmetry and structure of the unit cell. In software, an atom must be a </w:t>
      </w:r>
      <w:r w:rsidDel="00000000" w:rsidR="00000000" w:rsidRPr="00000000">
        <w:rPr>
          <w:rFonts w:ascii="Google Sans Text" w:cs="Google Sans Text" w:eastAsia="Google Sans Text" w:hAnsi="Google Sans Text"/>
          <w:b w:val="1"/>
          <w:bCs w:val="1"/>
          <w:color w:val="1f1f1f"/>
          <w:rtl w:val="0"/>
        </w:rPr>
        <w:t xml:space="preserve">minimal, composable artifact with high regenerative power</w:t>
      </w:r>
      <w:r w:rsidDel="00000000" w:rsidR="00000000" w:rsidRPr="00000000">
        <w:rPr>
          <w:rFonts w:ascii="Google Sans Text" w:cs="Google Sans Text" w:eastAsia="Google Sans Text" w:hAnsi="Google Sans Text"/>
          <w:color w:val="1f1f1f"/>
          <w:rtl w:val="0"/>
        </w:rPr>
        <w:t xml:space="preserve">. It is the seed from which the implementation grows.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Atom Pack Definition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practical "Atom Pack" constitutes the basis vector for the product. Drawing upon the principles of Vertical Slice 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Invariant-Based Programming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and formal Systems Engineering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we define the eight constituents of an Atom as follows: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Theoretical Basis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Invariant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logical truths that must hold in any valid state. These are the axioms of the atom.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Hoare Logic, Invariant-Based Programming.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User-Need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Irreducible user stories and success metrics. The "Why" behind the atom.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KAOS Goal Modeling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shd w:fill="auto" w:val="clear"/>
                <w:rtl w:val="0"/>
              </w:rPr>
              <w:t xml:space="preserve">, Vertical Slices.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System Skeleton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Boundaries, component graph, and responsibilities. The topological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Clean 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shd w:fill="auto" w:val="clear"/>
                <w:rtl w:val="0"/>
              </w:rPr>
              <w:t xml:space="preserve">, SysML Blocks.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Contracts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 schemas, UI flows, data protocols. The interaction surface.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Design by Contract, Type Theory.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State + Event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mutation model: what changes and how. The internal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State Monads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shd w:fill="auto" w:val="clear"/>
                <w:rtl w:val="0"/>
              </w:rPr>
              <w:t xml:space="preserve">, Event Sourcing.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 Verification Harness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Tests and acceptance checks. The "fitness function" for regeneration.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Test-Driven Development (TDD), Property-Based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 Risks/Constraints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Performance budgets, UX latency bars, safety constraints. The non-functional bounds.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Non-functional Requirements (NFRs).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 Build Recipe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shortest path to a running instance (scaffold). The generative 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Reproducible Builds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shd w:fill="auto" w:val="clear"/>
                <w:rtl w:val="0"/>
              </w:rPr>
              <w:t xml:space="preserve">, NixOS.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bl>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Vertical Slicing and Composable Independence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Atom is distinct from a "module" or a "class" in that it is strictly a </w:t>
      </w:r>
      <w:r w:rsidDel="00000000" w:rsidR="00000000" w:rsidRPr="00000000">
        <w:rPr>
          <w:rFonts w:ascii="Google Sans Text" w:cs="Google Sans Text" w:eastAsia="Google Sans Text" w:hAnsi="Google Sans Text"/>
          <w:b w:val="1"/>
          <w:bCs w:val="1"/>
          <w:color w:val="1f1f1f"/>
          <w:rtl w:val="0"/>
        </w:rPr>
        <w:t xml:space="preserve">Vertical Slice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In traditional layered architectures, components are sliced horizontally (Database Layer, Logic Layer, UI Layer). This creates high coupling; a change in user need requires changes across all layers. An Atom encapsulates </w:t>
      </w:r>
      <w:r w:rsidDel="00000000" w:rsidR="00000000" w:rsidRPr="00000000">
        <w:rPr>
          <w:rFonts w:ascii="Google Sans Text" w:cs="Google Sans Text" w:eastAsia="Google Sans Text" w:hAnsi="Google Sans Text"/>
          <w:i w:val="1"/>
          <w:iCs w:val="1"/>
          <w:color w:val="1f1f1f"/>
          <w:rtl w:val="0"/>
        </w:rPr>
        <w:t xml:space="preserve">everything</w:t>
      </w:r>
      <w:r w:rsidDel="00000000" w:rsidR="00000000" w:rsidRPr="00000000">
        <w:rPr>
          <w:rFonts w:ascii="Google Sans Text" w:cs="Google Sans Text" w:eastAsia="Google Sans Text" w:hAnsi="Google Sans Text"/>
          <w:color w:val="1f1f1f"/>
          <w:rtl w:val="0"/>
        </w:rPr>
        <w:t xml:space="preserve"> required to deliver a specific unit of value, from the database schema to the UI pixel.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structure aligns with the "Lego brick" analogy found in the Lindy Effect literature regarding modularity.</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If an atom is removed, the product loses a specific capability but remains structurally sound; the remaining atoms still form a valid (albeit smaller) product. This "composability" is critical for the </w:t>
      </w:r>
      <w:r w:rsidDel="00000000" w:rsidR="00000000" w:rsidRPr="00000000">
        <w:rPr>
          <w:rFonts w:ascii="Google Sans Text" w:cs="Google Sans Text" w:eastAsia="Google Sans Text" w:hAnsi="Google Sans Text"/>
          <w:b w:val="1"/>
          <w:bCs w:val="1"/>
          <w:color w:val="1f1f1f"/>
          <w:rtl w:val="0"/>
        </w:rPr>
        <w:t xml:space="preserve">Rebuild</w:t>
      </w:r>
      <w:r w:rsidDel="00000000" w:rsidR="00000000" w:rsidRPr="00000000">
        <w:rPr>
          <w:rFonts w:ascii="Google Sans Text" w:cs="Google Sans Text" w:eastAsia="Google Sans Text" w:hAnsi="Google Sans Text"/>
          <w:color w:val="1f1f1f"/>
          <w:rtl w:val="0"/>
        </w:rPr>
        <w:t xml:space="preserve"> phase. If atoms are entangled (high coupling), the reconstruction cost </w:t>
      </w:r>
      <w:r w:rsidDel="00000000" w:rsidR="00000000" w:rsidRPr="00000000">
        <w:rPr>
          <w:rFonts w:ascii="Google Sans Text" w:cs="Google Sans Text" w:eastAsia="Google Sans Text" w:hAnsi="Google Sans Text"/>
          <w:color w:val="1f1f1f"/>
        </w:rPr>
        <w:drawing>
          <wp:inline distB="19050" distT="19050" distL="19050" distR="19050">
            <wp:extent cx="541437" cy="227974"/>
            <wp:effectExtent b="0" l="0" r="0" t="0"/>
            <wp:docPr id="6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41437" cy="2279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grows super-linearly with the number of atoms </w:t>
      </w:r>
      <w:r w:rsidDel="00000000" w:rsidR="00000000" w:rsidRPr="00000000">
        <w:rPr>
          <w:rFonts w:ascii="Google Sans Text" w:cs="Google Sans Text" w:eastAsia="Google Sans Text" w:hAnsi="Google Sans Text"/>
          <w:color w:val="1f1f1f"/>
        </w:rPr>
        <w:drawing>
          <wp:inline distB="19050" distT="19050" distL="19050" distR="19050">
            <wp:extent cx="168175" cy="224234"/>
            <wp:effectExtent b="0" l="0" r="0" t="0"/>
            <wp:docPr id="62"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168175" cy="22423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goal of atomization is to achieve </w:t>
      </w:r>
      <w:r w:rsidDel="00000000" w:rsidR="00000000" w:rsidRPr="00000000">
        <w:rPr>
          <w:rFonts w:ascii="Google Sans Text" w:cs="Google Sans Text" w:eastAsia="Google Sans Text" w:hAnsi="Google Sans Text"/>
          <w:color w:val="1f1f1f"/>
        </w:rPr>
        <w:drawing>
          <wp:inline distB="19050" distT="19050" distL="19050" distR="19050">
            <wp:extent cx="955472" cy="229313"/>
            <wp:effectExtent b="0" l="0" r="0" t="0"/>
            <wp:docPr id="63"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955472" cy="2293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Invariants as the DNA of Atoms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critical component of the Atom is the </w:t>
      </w:r>
      <w:r w:rsidDel="00000000" w:rsidR="00000000" w:rsidRPr="00000000">
        <w:rPr>
          <w:rFonts w:ascii="Google Sans Text" w:cs="Google Sans Text" w:eastAsia="Google Sans Text" w:hAnsi="Google Sans Text"/>
          <w:b w:val="1"/>
          <w:bCs w:val="1"/>
          <w:color w:val="1f1f1f"/>
          <w:rtl w:val="0"/>
        </w:rPr>
        <w:t xml:space="preserve">Invariant Kernel</w:t>
      </w:r>
      <w:r w:rsidDel="00000000" w:rsidR="00000000" w:rsidRPr="00000000">
        <w:rPr>
          <w:rFonts w:ascii="Google Sans Text" w:cs="Google Sans Text" w:eastAsia="Google Sans Text" w:hAnsi="Google Sans Text"/>
          <w:color w:val="1f1f1f"/>
          <w:rtl w:val="0"/>
        </w:rPr>
        <w:t xml:space="preserve">. Invariant-based programming (IBP) posits that invariants should be formulated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 code.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In our framework, the invariant is the "eigenform" we are trying to preserve throughout the monodromy loop. Code is merely a transient mechanism to satisfy the invariant.</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For a banking transaction atom, the invariant might be balance_after = balance_before + deposit. The implementation might shift from a SQL transaction (V1) to a distributed ledger event (V2) to a quantum-proof signature (V3), but the </w:t>
      </w:r>
      <w:r w:rsidDel="00000000" w:rsidR="00000000" w:rsidRPr="00000000">
        <w:rPr>
          <w:rFonts w:ascii="Google Sans Text" w:cs="Google Sans Text" w:eastAsia="Google Sans Text" w:hAnsi="Google Sans Text"/>
          <w:i w:val="1"/>
          <w:iCs w:val="1"/>
          <w:color w:val="1f1f1f"/>
          <w:rtl w:val="0"/>
        </w:rPr>
        <w:t xml:space="preserve">Invariant Kernel</w:t>
      </w:r>
      <w:r w:rsidDel="00000000" w:rsidR="00000000" w:rsidRPr="00000000">
        <w:rPr>
          <w:rFonts w:ascii="Google Sans Text" w:cs="Google Sans Text" w:eastAsia="Google Sans Text" w:hAnsi="Google Sans Text"/>
          <w:color w:val="1f1f1f"/>
          <w:rtl w:val="0"/>
        </w:rPr>
        <w:t xml:space="preserve"> remains constant.</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Distillation:</w:t>
      </w:r>
      <w:r w:rsidDel="00000000" w:rsidR="00000000" w:rsidRPr="00000000">
        <w:rPr>
          <w:rFonts w:ascii="Google Sans Text" w:cs="Google Sans Text" w:eastAsia="Google Sans Text" w:hAnsi="Google Sans Text"/>
          <w:color w:val="1f1f1f"/>
          <w:rtl w:val="0"/>
        </w:rPr>
        <w:t xml:space="preserve"> The process of distillation is essentially determining which parts of the codebase are "load-bearing" for the invariant and which are accidental complexity. Distillation strips away the code that does not contribute to maintaining the invariant or satisfying the user need.</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Canonicalization and Basis Non-Uniqueness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significant theoretical risk identified in the mission is </w:t>
      </w:r>
      <w:r w:rsidDel="00000000" w:rsidR="00000000" w:rsidRPr="00000000">
        <w:rPr>
          <w:rFonts w:ascii="Google Sans Text" w:cs="Google Sans Text" w:eastAsia="Google Sans Text" w:hAnsi="Google Sans Text"/>
          <w:b w:val="1"/>
          <w:bCs w:val="1"/>
          <w:color w:val="1f1f1f"/>
          <w:rtl w:val="0"/>
        </w:rPr>
        <w:t xml:space="preserve">Basis Non-Uniqueness</w:t>
      </w:r>
      <w:r w:rsidDel="00000000" w:rsidR="00000000" w:rsidRPr="00000000">
        <w:rPr>
          <w:rFonts w:ascii="Google Sans Text" w:cs="Google Sans Text" w:eastAsia="Google Sans Text" w:hAnsi="Google Sans Text"/>
          <w:color w:val="1f1f1f"/>
          <w:rtl w:val="0"/>
        </w:rPr>
        <w:t xml:space="preserve">. There may be multiple ways to decompose a product into atoms. If the basis fluctuates wildly between iterations, the Monodromy loop will not converge. To ensure convergence, we must apply a </w:t>
      </w:r>
      <w:r w:rsidDel="00000000" w:rsidR="00000000" w:rsidRPr="00000000">
        <w:rPr>
          <w:rFonts w:ascii="Google Sans Text" w:cs="Google Sans Text" w:eastAsia="Google Sans Text" w:hAnsi="Google Sans Text"/>
          <w:b w:val="1"/>
          <w:bCs w:val="1"/>
          <w:color w:val="1f1f1f"/>
          <w:rtl w:val="0"/>
        </w:rPr>
        <w:t xml:space="preserve">Gauge Fixing</w:t>
      </w:r>
      <w:r w:rsidDel="00000000" w:rsidR="00000000" w:rsidRPr="00000000">
        <w:rPr>
          <w:rFonts w:ascii="Google Sans Text" w:cs="Google Sans Text" w:eastAsia="Google Sans Text" w:hAnsi="Google Sans Text"/>
          <w:color w:val="1f1f1f"/>
          <w:rtl w:val="0"/>
        </w:rPr>
        <w:t xml:space="preserve"> condition—a rule to select a "canonical" representation among equivalent bases.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propose two primary gauge-fixing policies:</w:t>
      </w:r>
    </w:p>
    <w:p w:rsidR="00000000" w:rsidDel="00000000" w:rsidP="00000000" w:rsidRDefault="00000000" w:rsidRPr="00000000" w14:paraId="0000004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Minimal Description Length (MDL):</w:t>
      </w:r>
      <w:r w:rsidDel="00000000" w:rsidR="00000000" w:rsidRPr="00000000">
        <w:rPr>
          <w:rFonts w:ascii="Google Sans Text" w:cs="Google Sans Text" w:eastAsia="Google Sans Text" w:hAnsi="Google Sans Text"/>
          <w:color w:val="1f1f1f"/>
          <w:rtl w:val="0"/>
        </w:rPr>
        <w:t xml:space="preserve"> Prefer the atom set that minimizes the Kolmogorov complexity of the Atom Pack. The simplest explanation of the system is the canonical one.</w:t>
      </w:r>
    </w:p>
    <w:p w:rsidR="00000000" w:rsidDel="00000000" w:rsidP="00000000" w:rsidRDefault="00000000" w:rsidRPr="00000000" w14:paraId="0000004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Orthogonality:</w:t>
      </w:r>
      <w:r w:rsidDel="00000000" w:rsidR="00000000" w:rsidRPr="00000000">
        <w:rPr>
          <w:rFonts w:ascii="Google Sans Text" w:cs="Google Sans Text" w:eastAsia="Google Sans Text" w:hAnsi="Google Sans Text"/>
          <w:color w:val="1f1f1f"/>
          <w:rtl w:val="0"/>
        </w:rPr>
        <w:t xml:space="preserve"> Prefer atoms that minimize shared state. The intersection of the Invariant Kernels of any two atoms should be empty or minimal. This maximizes the independence of the basis vectors.</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Monodromy Endofunctor: The Engine of Regeneration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operational mechanism of this framework is the loop:</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Generate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84398" cy="223219"/>
            <wp:effectExtent b="0" l="0" r="0" t="0"/>
            <wp:docPr id="6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Ship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84398" cy="223219"/>
            <wp:effectExtent b="0" l="0" r="0" t="0"/>
            <wp:docPr id="2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Observe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84398" cy="223219"/>
            <wp:effectExtent b="0" l="0" r="0" t="0"/>
            <wp:docPr id="2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Distill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84398" cy="223219"/>
            <wp:effectExtent b="0" l="0" r="0" t="0"/>
            <wp:docPr id="2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Rebuild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84398" cy="223219"/>
            <wp:effectExtent b="0" l="0" r="0" t="0"/>
            <wp:docPr id="2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Repeat.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cycle is formalized as the endofunctor </w:t>
      </w:r>
      <w:r w:rsidDel="00000000" w:rsidR="00000000" w:rsidRPr="00000000">
        <w:rPr>
          <w:rFonts w:ascii="Google Sans Text" w:cs="Google Sans Text" w:eastAsia="Google Sans Text" w:hAnsi="Google Sans Text"/>
          <w:color w:val="1f1f1f"/>
        </w:rPr>
        <w:drawing>
          <wp:inline distB="19050" distT="19050" distL="19050" distR="19050">
            <wp:extent cx="198983" cy="227409"/>
            <wp:effectExtent b="0" l="0" r="0" t="0"/>
            <wp:docPr id="2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98983" cy="2274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We break down each phase, highlighting the transformation of the Atom Pack.</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Phase 1: Elaboration (Generate </w:t>
      </w:r>
      <w:r w:rsidDel="00000000" w:rsidR="00000000" w:rsidRPr="00000000">
        <w:rPr>
          <w:rFonts w:ascii="Google Sans" w:cs="Google Sans" w:eastAsia="Google Sans" w:hAnsi="Google Sans"/>
          <w:color w:val="1f1f1f"/>
        </w:rPr>
        <w:drawing>
          <wp:inline distB="19050" distT="19050" distL="19050" distR="19050">
            <wp:extent cx="184398" cy="223219"/>
            <wp:effectExtent b="0" l="0" r="0" t="0"/>
            <wp:docPr id="2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w:cs="Google Sans" w:eastAsia="Google Sans" w:hAnsi="Google Sans"/>
          <w:color w:val="1f1f1f"/>
          <w:rtl w:val="0"/>
        </w:rPr>
        <w:t xml:space="preserve"> Ship)</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Elaboration is the "lowering" process (akin to compiler lowering). We take the high-level Atom Pack (IdeaIR) and lower it into executable code (CodeIR).</w:t>
      </w:r>
    </w:p>
    <w:p w:rsidR="00000000" w:rsidDel="00000000" w:rsidP="00000000" w:rsidRDefault="00000000" w:rsidRPr="00000000" w14:paraId="0000004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 of AI:</w:t>
      </w:r>
      <w:r w:rsidDel="00000000" w:rsidR="00000000" w:rsidRPr="00000000">
        <w:rPr>
          <w:rFonts w:ascii="Google Sans Text" w:cs="Google Sans Text" w:eastAsia="Google Sans Text" w:hAnsi="Google Sans Text"/>
          <w:color w:val="1f1f1f"/>
          <w:rtl w:val="0"/>
        </w:rPr>
        <w:t xml:space="preserve"> This is the domain where Generative AI tools like Cursor (Composer), Crowdbotics, and Tessl excel.</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They act as the "Elaborator," taking a structured specification (scaffold) and generating the boilerplate and logic.</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4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p>
    <w:p w:rsidR="00000000" w:rsidDel="00000000" w:rsidP="00000000" w:rsidRDefault="00000000" w:rsidRPr="00000000" w14:paraId="0000004E">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Scaffolding:</w:t>
      </w:r>
      <w:r w:rsidDel="00000000" w:rsidR="00000000" w:rsidRPr="00000000">
        <w:rPr>
          <w:rFonts w:ascii="Google Sans Text" w:cs="Google Sans Text" w:eastAsia="Google Sans Text" w:hAnsi="Google Sans Text"/>
          <w:color w:val="1f1f1f"/>
          <w:rtl w:val="0"/>
        </w:rPr>
        <w:t xml:space="preserve"> Expansion of the </w:t>
      </w:r>
      <w:r w:rsidDel="00000000" w:rsidR="00000000" w:rsidRPr="00000000">
        <w:rPr>
          <w:rFonts w:ascii="Google Sans Text" w:cs="Google Sans Text" w:eastAsia="Google Sans Text" w:hAnsi="Google Sans Text"/>
          <w:i w:val="1"/>
          <w:iCs w:val="1"/>
          <w:color w:val="1f1f1f"/>
          <w:rtl w:val="0"/>
        </w:rPr>
        <w:t xml:space="preserve">System Skeleton</w:t>
      </w:r>
      <w:r w:rsidDel="00000000" w:rsidR="00000000" w:rsidRPr="00000000">
        <w:rPr>
          <w:rFonts w:ascii="Google Sans Text" w:cs="Google Sans Text" w:eastAsia="Google Sans Text" w:hAnsi="Google Sans Text"/>
          <w:color w:val="1f1f1f"/>
          <w:rtl w:val="0"/>
        </w:rPr>
        <w:t xml:space="preserve"> into a project directory structure.</w:t>
      </w:r>
    </w:p>
    <w:p w:rsidR="00000000" w:rsidDel="00000000" w:rsidP="00000000" w:rsidRDefault="00000000" w:rsidRPr="00000000" w14:paraId="0000004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Filling in the logic to satisfy the </w:t>
      </w:r>
      <w:r w:rsidDel="00000000" w:rsidR="00000000" w:rsidRPr="00000000">
        <w:rPr>
          <w:rFonts w:ascii="Google Sans Text" w:cs="Google Sans Text" w:eastAsia="Google Sans Text" w:hAnsi="Google Sans Text"/>
          <w:i w:val="1"/>
          <w:iCs w:val="1"/>
          <w:color w:val="1f1f1f"/>
          <w:rtl w:val="0"/>
        </w:rPr>
        <w:t xml:space="preserve">Contracts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Invariant Kernel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Running the </w:t>
      </w:r>
      <w:r w:rsidDel="00000000" w:rsidR="00000000" w:rsidRPr="00000000">
        <w:rPr>
          <w:rFonts w:ascii="Google Sans Text" w:cs="Google Sans Text" w:eastAsia="Google Sans Text" w:hAnsi="Google Sans Text"/>
          <w:i w:val="1"/>
          <w:iCs w:val="1"/>
          <w:color w:val="1f1f1f"/>
          <w:rtl w:val="0"/>
        </w:rPr>
        <w:t xml:space="preserve">Verification Harness</w:t>
      </w:r>
      <w:r w:rsidDel="00000000" w:rsidR="00000000" w:rsidRPr="00000000">
        <w:rPr>
          <w:rFonts w:ascii="Google Sans Text" w:cs="Google Sans Text" w:eastAsia="Google Sans Text" w:hAnsi="Google Sans Text"/>
          <w:color w:val="1f1f1f"/>
          <w:rtl w:val="0"/>
        </w:rPr>
        <w:t xml:space="preserve"> to ensure the generated code meets the </w:t>
      </w:r>
      <w:r w:rsidDel="00000000" w:rsidR="00000000" w:rsidRPr="00000000">
        <w:rPr>
          <w:rFonts w:ascii="Google Sans Text" w:cs="Google Sans Text" w:eastAsia="Google Sans Text" w:hAnsi="Google Sans Text"/>
          <w:i w:val="1"/>
          <w:iCs w:val="1"/>
          <w:color w:val="1f1f1f"/>
          <w:rtl w:val="0"/>
        </w:rPr>
        <w:t xml:space="preserve">Risks/Constraints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Phase 2: Observation (The Singularity)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shipped, the product interacts with reality—the "Singularity" of the user need. This is where the model meets the territory.</w:t>
      </w:r>
    </w:p>
    <w:p w:rsidR="00000000" w:rsidDel="00000000" w:rsidP="00000000" w:rsidRDefault="00000000" w:rsidRPr="00000000" w14:paraId="0000005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Observational Equivalence:</w:t>
      </w:r>
      <w:r w:rsidDel="00000000" w:rsidR="00000000" w:rsidRPr="00000000">
        <w:rPr>
          <w:rFonts w:ascii="Google Sans Text" w:cs="Google Sans Text" w:eastAsia="Google Sans Text" w:hAnsi="Google Sans Text"/>
          <w:color w:val="1f1f1f"/>
          <w:rtl w:val="0"/>
        </w:rPr>
        <w:t xml:space="preserve"> We measure the product's behavior. Two products are "observationally equivalent" if they produce indistinguishable traces to an external observer (the user).</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Metrics:</w:t>
      </w:r>
      <w:r w:rsidDel="00000000" w:rsidR="00000000" w:rsidRPr="00000000">
        <w:rPr>
          <w:rFonts w:ascii="Google Sans Text" w:cs="Google Sans Text" w:eastAsia="Google Sans Text" w:hAnsi="Google Sans Text"/>
          <w:color w:val="1f1f1f"/>
          <w:rtl w:val="0"/>
        </w:rPr>
        <w:t xml:space="preserve"> We collect telemetry, user feedback, and crash reports. These are the "forces" or "curvature" that will deform the fiber in the next step. A crash represents a violation of the </w:t>
      </w:r>
      <w:r w:rsidDel="00000000" w:rsidR="00000000" w:rsidRPr="00000000">
        <w:rPr>
          <w:rFonts w:ascii="Google Sans Text" w:cs="Google Sans Text" w:eastAsia="Google Sans Text" w:hAnsi="Google Sans Text"/>
          <w:i w:val="1"/>
          <w:iCs w:val="1"/>
          <w:color w:val="1f1f1f"/>
          <w:rtl w:val="0"/>
        </w:rPr>
        <w:t xml:space="preserve">Risks/Constraints</w:t>
      </w:r>
      <w:r w:rsidDel="00000000" w:rsidR="00000000" w:rsidRPr="00000000">
        <w:rPr>
          <w:rFonts w:ascii="Google Sans Text" w:cs="Google Sans Text" w:eastAsia="Google Sans Text" w:hAnsi="Google Sans Text"/>
          <w:color w:val="1f1f1f"/>
          <w:rtl w:val="0"/>
        </w:rPr>
        <w:t xml:space="preserve">. A feature that is never used suggests the </w:t>
      </w:r>
      <w:r w:rsidDel="00000000" w:rsidR="00000000" w:rsidRPr="00000000">
        <w:rPr>
          <w:rFonts w:ascii="Google Sans Text" w:cs="Google Sans Text" w:eastAsia="Google Sans Text" w:hAnsi="Google Sans Text"/>
          <w:i w:val="1"/>
          <w:iCs w:val="1"/>
          <w:color w:val="1f1f1f"/>
          <w:rtl w:val="0"/>
        </w:rPr>
        <w:t xml:space="preserve">User-Need Basis</w:t>
      </w:r>
      <w:r w:rsidDel="00000000" w:rsidR="00000000" w:rsidRPr="00000000">
        <w:rPr>
          <w:rFonts w:ascii="Google Sans Text" w:cs="Google Sans Text" w:eastAsia="Google Sans Text" w:hAnsi="Google Sans Text"/>
          <w:color w:val="1f1f1f"/>
          <w:rtl w:val="0"/>
        </w:rPr>
        <w:t xml:space="preserve"> for that atom was incorrect.</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Phase 3: Distillation (The Inverse Map)</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most critical and currently most difficult step: </w:t>
      </w:r>
      <w:r w:rsidDel="00000000" w:rsidR="00000000" w:rsidRPr="00000000">
        <w:rPr>
          <w:rFonts w:ascii="Google Sans Text" w:cs="Google Sans Text" w:eastAsia="Google Sans Text" w:hAnsi="Google Sans Text"/>
          <w:b w:val="1"/>
          <w:bCs w:val="1"/>
          <w:color w:val="1f1f1f"/>
          <w:rtl w:val="0"/>
        </w:rPr>
        <w:t xml:space="preserve">Code-to-Spec</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We must map the messy, executed reality back into the clean space of Atoms. This is the inverse of Elaboration.</w:t>
      </w:r>
    </w:p>
    <w:p w:rsidR="00000000" w:rsidDel="00000000" w:rsidP="00000000" w:rsidRDefault="00000000" w:rsidRPr="00000000" w14:paraId="0000005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Compression:</w:t>
      </w:r>
      <w:r w:rsidDel="00000000" w:rsidR="00000000" w:rsidRPr="00000000">
        <w:rPr>
          <w:rFonts w:ascii="Google Sans Text" w:cs="Google Sans Text" w:eastAsia="Google Sans Text" w:hAnsi="Google Sans Text"/>
          <w:color w:val="1f1f1f"/>
          <w:rtl w:val="0"/>
        </w:rPr>
        <w:t xml:space="preserve"> We identify "accidental complexity"—code written to handle temporary constraints, outdated assumptions, or misunderstood requirements—and discard it.</w:t>
      </w:r>
    </w:p>
    <w:p w:rsidR="00000000" w:rsidDel="00000000" w:rsidP="00000000" w:rsidRDefault="00000000" w:rsidRPr="00000000" w14:paraId="0000005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Invariant Extraction:</w:t>
      </w:r>
      <w:r w:rsidDel="00000000" w:rsidR="00000000" w:rsidRPr="00000000">
        <w:rPr>
          <w:rFonts w:ascii="Google Sans Text" w:cs="Google Sans Text" w:eastAsia="Google Sans Text" w:hAnsi="Google Sans Text"/>
          <w:color w:val="1f1f1f"/>
          <w:rtl w:val="0"/>
        </w:rPr>
        <w:t xml:space="preserve"> We identify what </w:t>
      </w:r>
      <w:r w:rsidDel="00000000" w:rsidR="00000000" w:rsidRPr="00000000">
        <w:rPr>
          <w:rFonts w:ascii="Google Sans Text" w:cs="Google Sans Text" w:eastAsia="Google Sans Text" w:hAnsi="Google Sans Text"/>
          <w:i w:val="1"/>
          <w:iCs w:val="1"/>
          <w:color w:val="1f1f1f"/>
          <w:rtl w:val="0"/>
        </w:rPr>
        <w:t xml:space="preserve">actually</w:t>
      </w:r>
      <w:r w:rsidDel="00000000" w:rsidR="00000000" w:rsidRPr="00000000">
        <w:rPr>
          <w:rFonts w:ascii="Google Sans Text" w:cs="Google Sans Text" w:eastAsia="Google Sans Text" w:hAnsi="Google Sans Text"/>
          <w:color w:val="1f1f1f"/>
          <w:rtl w:val="0"/>
        </w:rPr>
        <w:t xml:space="preserve"> mattered. Did the user care about feature X? No. Drop it from the User-Need Basis. Did the system crash when invariant Y was violated? Promote Y to a Critical Constraint in the Invariant Kernel.</w:t>
      </w:r>
    </w:p>
    <w:p w:rsidR="00000000" w:rsidDel="00000000" w:rsidP="00000000" w:rsidRDefault="00000000" w:rsidRPr="00000000" w14:paraId="0000005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Tools:</w:t>
      </w:r>
      <w:r w:rsidDel="00000000" w:rsidR="00000000" w:rsidRPr="00000000">
        <w:rPr>
          <w:rFonts w:ascii="Google Sans Text" w:cs="Google Sans Text" w:eastAsia="Google Sans Text" w:hAnsi="Google Sans Text"/>
          <w:color w:val="1f1f1f"/>
          <w:rtl w:val="0"/>
        </w:rPr>
        <w:t xml:space="preserve"> "Reverse engineering" tools that generate specifications from legacy code are essential here.</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 Emerging tools like "Slingshot"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and "Distill" CLI </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 are pioneering this capability, using AI to infer high-level intent from low-level code.</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Phase 4: Rebuild (Regeneration)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now have a new, refined Atom Pack (Atoms'). We do not "patch" the old code. Ideally, we </w:t>
      </w:r>
      <w:r w:rsidDel="00000000" w:rsidR="00000000" w:rsidRPr="00000000">
        <w:rPr>
          <w:rFonts w:ascii="Google Sans Text" w:cs="Google Sans Text" w:eastAsia="Google Sans Text" w:hAnsi="Google Sans Text"/>
          <w:b w:val="1"/>
          <w:bCs w:val="1"/>
          <w:color w:val="1f1f1f"/>
          <w:rtl w:val="0"/>
        </w:rPr>
        <w:t xml:space="preserve">regenerate</w:t>
      </w:r>
      <w:r w:rsidDel="00000000" w:rsidR="00000000" w:rsidRPr="00000000">
        <w:rPr>
          <w:rFonts w:ascii="Google Sans Text" w:cs="Google Sans Text" w:eastAsia="Google Sans Text" w:hAnsi="Google Sans Text"/>
          <w:color w:val="1f1f1f"/>
          <w:rtl w:val="0"/>
        </w:rPr>
        <w:t xml:space="preserve"> the product from the new basis.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Shortest Path:</w:t>
      </w:r>
      <w:r w:rsidDel="00000000" w:rsidR="00000000" w:rsidRPr="00000000">
        <w:rPr>
          <w:rFonts w:ascii="Google Sans Text" w:cs="Google Sans Text" w:eastAsia="Google Sans Text" w:hAnsi="Google Sans Text"/>
          <w:color w:val="1f1f1f"/>
          <w:rtl w:val="0"/>
        </w:rPr>
        <w:t xml:space="preserve"> Because the atoms are cleaner and the basis is smaller, the elaboration path is shorter.</w:t>
      </w:r>
    </w:p>
    <w:p w:rsidR="00000000" w:rsidDel="00000000" w:rsidP="00000000" w:rsidRDefault="00000000" w:rsidRPr="00000000" w14:paraId="0000005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Regenerative Software:</w:t>
      </w:r>
      <w:r w:rsidDel="00000000" w:rsidR="00000000" w:rsidRPr="00000000">
        <w:rPr>
          <w:rFonts w:ascii="Google Sans Text" w:cs="Google Sans Text" w:eastAsia="Google Sans Text" w:hAnsi="Google Sans Text"/>
          <w:color w:val="1f1f1f"/>
          <w:rtl w:val="0"/>
        </w:rPr>
        <w:t xml:space="preserve"> This aligns with the concept of "Software Rejuvenation"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f1f1f"/>
          <w:rtl w:val="0"/>
        </w:rPr>
        <w:t xml:space="preserve">, where the system is periodically reset to a pristine state to remove "aging" (memory leaks, entropy, zombie processes). In our context, we are rejuvenating the architecture itself.</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Convergence Criteria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repeat the loop until the set of Atoms stabilizes: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30"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3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a metric on the space of specifications (e.g., edit distance of the IdeaIR, stability of the Invariant Kernel). When this condition is met, we have found the </w:t>
      </w:r>
      <w:r w:rsidDel="00000000" w:rsidR="00000000" w:rsidRPr="00000000">
        <w:rPr>
          <w:rFonts w:ascii="Google Sans Text" w:cs="Google Sans Text" w:eastAsia="Google Sans Text" w:hAnsi="Google Sans Text"/>
          <w:b w:val="1"/>
          <w:bCs w:val="1"/>
          <w:color w:val="1f1f1f"/>
          <w:rtl w:val="0"/>
        </w:rPr>
        <w:t xml:space="preserve">Eigenatoms</w:t>
      </w:r>
      <w:r w:rsidDel="00000000" w:rsidR="00000000" w:rsidRPr="00000000">
        <w:rPr>
          <w:rFonts w:ascii="Google Sans Text" w:cs="Google Sans Text" w:eastAsia="Google Sans Text" w:hAnsi="Google Sans Text"/>
          <w:color w:val="1f1f1f"/>
          <w:rtl w:val="0"/>
        </w:rPr>
        <w:t xml:space="preserve">. The product has reached a state of equilibrium with the user need.</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MLIR-Style Compilation Ladder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operationalize the translation between abstract intent and concrete code, we adopt a </w:t>
      </w:r>
      <w:r w:rsidDel="00000000" w:rsidR="00000000" w:rsidRPr="00000000">
        <w:rPr>
          <w:rFonts w:ascii="Google Sans Text" w:cs="Google Sans Text" w:eastAsia="Google Sans Text" w:hAnsi="Google Sans Text"/>
          <w:b w:val="1"/>
          <w:bCs w:val="1"/>
          <w:color w:val="1f1f1f"/>
          <w:rtl w:val="0"/>
        </w:rPr>
        <w:t xml:space="preserve">Multi-Level Intermediate Representation (MLIR)</w:t>
      </w:r>
      <w:r w:rsidDel="00000000" w:rsidR="00000000" w:rsidRPr="00000000">
        <w:rPr>
          <w:rFonts w:ascii="Google Sans Text" w:cs="Google Sans Text" w:eastAsia="Google Sans Text" w:hAnsi="Google Sans Text"/>
          <w:color w:val="1f1f1f"/>
          <w:rtl w:val="0"/>
        </w:rPr>
        <w:t xml:space="preserve"> approach.</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rtl w:val="0"/>
        </w:rPr>
        <w:t xml:space="preserve"> This allows us to manage the complexity of "lowering" and "lifting" by breaking it into smaller, semantics-preserving steps.</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Dialect Hierarchy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define a ladder of "Dialects," each preserving the Invariant Kernel but increasing in executability and platform-specificity: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IR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Dialect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Content &amp;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Corresponds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KAOS Goals, User Stories, Success Metrics. Pure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Topos of Intent / Logic of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ProductIR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Feature Slices, UX Flows, Logical Invariants. Abstract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Topos of Specifications / HoTT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Component Graph, APIs, Data Contracts (OpenAPI/Protobuf).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Architecture Description Language (SysML).</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CodeIR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Abstract Syntax Trees (ASTs), Concrete Code (Python/Rust), Tests.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Executable Terms / Implementation.</w:t>
            </w:r>
          </w:p>
        </w:tc>
      </w:tr>
    </w:tbl>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Lowering and Lifting Dynamics</w:t>
      </w:r>
    </w:p>
    <w:p w:rsidR="00000000" w:rsidDel="00000000" w:rsidP="00000000" w:rsidRDefault="00000000" w:rsidRPr="00000000" w14:paraId="0000007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Lowering (Elaboration):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731912" cy="228384"/>
            <wp:effectExtent b="0" l="0" r="0" t="0"/>
            <wp:docPr id="3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731912" cy="22838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This is the compilation process. AI Agents (using tools like "Code-to-Spec") facilitate this transformation.</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rtl w:val="0"/>
        </w:rPr>
        <w:t xml:space="preserve"> For example, an agent might translate a User Story (L0) into a UX Flow (L1), then derive an API Schema (L2) from that flow, and finally generate the Python handler (L3).</w:t>
      </w:r>
    </w:p>
    <w:p w:rsidR="00000000" w:rsidDel="00000000" w:rsidP="00000000" w:rsidRDefault="00000000" w:rsidRPr="00000000" w14:paraId="0000007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Lifting (Distillation):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731912" cy="228384"/>
            <wp:effectExtent b="0" l="0" r="0" t="0"/>
            <wp:docPr id="3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731912" cy="22838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This is the reverse engineering process. We parse the CodeIR to extract the API surface (SystemIR), infer the business logic (ProductIR) by analyzing control flows, and validate these against the original goals (IdeaIR).</w:t>
      </w:r>
    </w:p>
    <w:p w:rsidR="00000000" w:rsidDel="00000000" w:rsidP="00000000" w:rsidRDefault="00000000" w:rsidRPr="00000000" w14:paraId="0000007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Round-Trip Engineering:</w:t>
      </w:r>
      <w:r w:rsidDel="00000000" w:rsidR="00000000" w:rsidRPr="00000000">
        <w:rPr>
          <w:rFonts w:ascii="Google Sans Text" w:cs="Google Sans Text" w:eastAsia="Google Sans Text" w:hAnsi="Google Sans Text"/>
          <w:color w:val="1f1f1f"/>
          <w:rtl w:val="0"/>
        </w:rPr>
        <w:t xml:space="preserve"> The challenge of keeping these layers in sync is known as "Round-Trip Engineering".</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f1f1f"/>
          <w:rtl w:val="0"/>
        </w:rPr>
        <w:t xml:space="preserve"> Traditional CASE tools failed here because they required rigid synchronization. Our framework relies on the </w:t>
      </w:r>
      <w:r w:rsidDel="00000000" w:rsidR="00000000" w:rsidRPr="00000000">
        <w:rPr>
          <w:rFonts w:ascii="Google Sans Text" w:cs="Google Sans Text" w:eastAsia="Google Sans Text" w:hAnsi="Google Sans Text"/>
          <w:i w:val="1"/>
          <w:iCs w:val="1"/>
          <w:color w:val="1f1f1f"/>
          <w:rtl w:val="0"/>
        </w:rPr>
        <w:t xml:space="preserve">Regeneration</w:t>
      </w:r>
      <w:r w:rsidDel="00000000" w:rsidR="00000000" w:rsidRPr="00000000">
        <w:rPr>
          <w:rFonts w:ascii="Google Sans Text" w:cs="Google Sans Text" w:eastAsia="Google Sans Text" w:hAnsi="Google Sans Text"/>
          <w:color w:val="1f1f1f"/>
          <w:rtl w:val="0"/>
        </w:rPr>
        <w:t xml:space="preserve"> step to break the need for continuous sync. We sync only at the </w:t>
      </w:r>
      <w:r w:rsidDel="00000000" w:rsidR="00000000" w:rsidRPr="00000000">
        <w:rPr>
          <w:rFonts w:ascii="Google Sans Text" w:cs="Google Sans Text" w:eastAsia="Google Sans Text" w:hAnsi="Google Sans Text"/>
          <w:i w:val="1"/>
          <w:iCs w:val="1"/>
          <w:color w:val="1f1f1f"/>
          <w:rtl w:val="0"/>
        </w:rPr>
        <w:t xml:space="preserve">Rebuild</w:t>
      </w:r>
      <w:r w:rsidDel="00000000" w:rsidR="00000000" w:rsidRPr="00000000">
        <w:rPr>
          <w:rFonts w:ascii="Google Sans Text" w:cs="Google Sans Text" w:eastAsia="Google Sans Text" w:hAnsi="Google Sans Text"/>
          <w:color w:val="1f1f1f"/>
          <w:rtl w:val="0"/>
        </w:rPr>
        <w:t xml:space="preserve"> phase, treating the L3 code as a disposable artifact derived from L0-L2.</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Functorial Semantics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transformations between levels must be </w:t>
      </w:r>
      <w:r w:rsidDel="00000000" w:rsidR="00000000" w:rsidRPr="00000000">
        <w:rPr>
          <w:rFonts w:ascii="Google Sans Text" w:cs="Google Sans Text" w:eastAsia="Google Sans Text" w:hAnsi="Google Sans Text"/>
          <w:b w:val="1"/>
          <w:bCs w:val="1"/>
          <w:color w:val="1f1f1f"/>
          <w:rtl w:val="0"/>
        </w:rPr>
        <w:t xml:space="preserve">functorial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f1f1f"/>
          <w:rtl w:val="0"/>
        </w:rPr>
        <w:t xml:space="preserve"> This means they must preserve the composition of atoms. If AtomC = AtomA + AtomB (composition), then Lower(AtomC) must be equivalent to Lower(AtomA) + Lower(AtomB). This ensures that we can reason about the system compositionally. If the lowering process introduces hidden couplings (side effects) that break this property, the system becomes monolithic and resistant to atomization.</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Category Theory Lens: Triality and Topoi</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strictly formalize the relationships between artifacts, processes, and contexts, we employ the lens of </w:t>
      </w:r>
      <w:r w:rsidDel="00000000" w:rsidR="00000000" w:rsidRPr="00000000">
        <w:rPr>
          <w:rFonts w:ascii="Google Sans Text" w:cs="Google Sans Text" w:eastAsia="Google Sans Text" w:hAnsi="Google Sans Text"/>
          <w:b w:val="1"/>
          <w:bCs w:val="1"/>
          <w:color w:val="1f1f1f"/>
          <w:rtl w:val="0"/>
        </w:rPr>
        <w:t xml:space="preserve">Category Theory</w:t>
      </w:r>
      <w:r w:rsidDel="00000000" w:rsidR="00000000" w:rsidRPr="00000000">
        <w:rPr>
          <w:rFonts w:ascii="Google Sans Text" w:cs="Google Sans Text" w:eastAsia="Google Sans Text" w:hAnsi="Google Sans Text"/>
          <w:color w:val="1f1f1f"/>
          <w:rtl w:val="0"/>
        </w:rPr>
        <w:t xml:space="preserve">, specifically focusing on the concepts of Triality and Topos Theory.</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Categorical Triality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software cosmos is defined by a </w:t>
      </w:r>
      <w:r w:rsidDel="00000000" w:rsidR="00000000" w:rsidRPr="00000000">
        <w:rPr>
          <w:rFonts w:ascii="Google Sans Text" w:cs="Google Sans Text" w:eastAsia="Google Sans Text" w:hAnsi="Google Sans Text"/>
          <w:b w:val="1"/>
          <w:bCs w:val="1"/>
          <w:color w:val="1f1f1f"/>
          <w:rtl w:val="0"/>
        </w:rPr>
        <w:t xml:space="preserve">Triality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f1f1f"/>
          <w:rtl w:val="0"/>
        </w:rPr>
        <w:t xml:space="preserve">—a three-way duality/correspondence—between:</w:t>
      </w:r>
    </w:p>
    <w:p w:rsidR="00000000" w:rsidDel="00000000" w:rsidP="00000000" w:rsidRDefault="00000000" w:rsidRPr="00000000" w14:paraId="0000008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Objects:</w:t>
      </w:r>
      <w:r w:rsidDel="00000000" w:rsidR="00000000" w:rsidRPr="00000000">
        <w:rPr>
          <w:rFonts w:ascii="Google Sans Text" w:cs="Google Sans Text" w:eastAsia="Google Sans Text" w:hAnsi="Google Sans Text"/>
          <w:color w:val="1f1f1f"/>
          <w:rtl w:val="0"/>
        </w:rPr>
        <w:t xml:space="preserve"> The Artifacts (Atoms, Modules, Code, Binaries).</w:t>
      </w:r>
    </w:p>
    <w:p w:rsidR="00000000" w:rsidDel="00000000" w:rsidP="00000000" w:rsidRDefault="00000000" w:rsidRPr="00000000" w14:paraId="0000008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Morphisms:</w:t>
      </w:r>
      <w:r w:rsidDel="00000000" w:rsidR="00000000" w:rsidRPr="00000000">
        <w:rPr>
          <w:rFonts w:ascii="Google Sans Text" w:cs="Google Sans Text" w:eastAsia="Google Sans Text" w:hAnsi="Google Sans Text"/>
          <w:color w:val="1f1f1f"/>
          <w:rtl w:val="0"/>
        </w:rPr>
        <w:t xml:space="preserve"> The Transformations (Compilations, Refactorings, Tests, Deployments).</w:t>
      </w:r>
    </w:p>
    <w:p w:rsidR="00000000" w:rsidDel="00000000" w:rsidP="00000000" w:rsidRDefault="00000000" w:rsidRPr="00000000" w14:paraId="0000008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(Embedding Space):</w:t>
      </w:r>
      <w:r w:rsidDel="00000000" w:rsidR="00000000" w:rsidRPr="00000000">
        <w:rPr>
          <w:rFonts w:ascii="Google Sans Text" w:cs="Google Sans Text" w:eastAsia="Google Sans Text" w:hAnsi="Google Sans Text"/>
          <w:color w:val="1f1f1f"/>
          <w:rtl w:val="0"/>
        </w:rPr>
        <w:t xml:space="preserve"> The Environment (Platform constraints, Market conditions, User assumptions).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standard development, we obsess over Objects (the code). In Agile, we focus on Morphisms (the process). In Monodromy Atomization, we recognize that the </w:t>
      </w: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determines the validity of the Morphisms and Objects. The "singularity" discussed earlier is a feature of the Context.</w:t>
      </w:r>
    </w:p>
    <w:p w:rsidR="00000000" w:rsidDel="00000000" w:rsidP="00000000" w:rsidRDefault="00000000" w:rsidRPr="00000000" w14:paraId="0000008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Dual Constructions:</w:t>
      </w:r>
      <w:r w:rsidDel="00000000" w:rsidR="00000000" w:rsidRPr="00000000">
        <w:rPr>
          <w:rFonts w:ascii="Google Sans Text" w:cs="Google Sans Text" w:eastAsia="Google Sans Text" w:hAnsi="Google Sans Text"/>
          <w:color w:val="1f1f1f"/>
          <w:rtl w:val="0"/>
        </w:rPr>
        <w:t xml:space="preserve"> We can define Objects by their relationships (Morphisms)—the Yoneda Lemma perspective. An Atom is defined not by its internal code, but by how it interacts with other atoms. Conversely, we can define Morphisms by the internal structure of Objects.</w:t>
      </w:r>
    </w:p>
    <w:p w:rsidR="00000000" w:rsidDel="00000000" w:rsidP="00000000" w:rsidRDefault="00000000" w:rsidRPr="00000000" w14:paraId="0000008A">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Triality in Action:</w:t>
      </w:r>
      <w:r w:rsidDel="00000000" w:rsidR="00000000" w:rsidRPr="00000000">
        <w:rPr>
          <w:rFonts w:ascii="Google Sans Text" w:cs="Google Sans Text" w:eastAsia="Google Sans Text" w:hAnsi="Google Sans Text"/>
          <w:color w:val="1f1f1f"/>
          <w:rtl w:val="0"/>
        </w:rPr>
        <w:t xml:space="preserve"> A "Refactoring" is a morphism between Objects. But its validity depends on the Context (e.g., performance constraints). If the Context changes (e.g., moving from Cloud to Edge), the valid Morphisms change, and thus the optimal Objects change. The Monodromy loop navigates this triality.</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Constellation of Topoi</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w:t>
      </w:r>
      <w:r w:rsidDel="00000000" w:rsidR="00000000" w:rsidRPr="00000000">
        <w:rPr>
          <w:rFonts w:ascii="Google Sans Text" w:cs="Google Sans Text" w:eastAsia="Google Sans Text" w:hAnsi="Google Sans Text"/>
          <w:b w:val="1"/>
          <w:bCs w:val="1"/>
          <w:color w:val="1f1f1f"/>
          <w:rtl w:val="0"/>
        </w:rPr>
        <w:t xml:space="preserve">Topos</w:t>
      </w:r>
      <w:r w:rsidDel="00000000" w:rsidR="00000000" w:rsidRPr="00000000">
        <w:rPr>
          <w:rFonts w:ascii="Google Sans Text" w:cs="Google Sans Text" w:eastAsia="Google Sans Text" w:hAnsi="Google Sans Text"/>
          <w:color w:val="1f1f1f"/>
          <w:rtl w:val="0"/>
        </w:rPr>
        <w:t xml:space="preserve"> is a category that behaves like the category of sets; it has an internal logic.</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We view the software ecosystem not as a single logical universe, but as a </w:t>
      </w:r>
      <w:r w:rsidDel="00000000" w:rsidR="00000000" w:rsidRPr="00000000">
        <w:rPr>
          <w:rFonts w:ascii="Google Sans Text" w:cs="Google Sans Text" w:eastAsia="Google Sans Text" w:hAnsi="Google Sans Text"/>
          <w:b w:val="1"/>
          <w:bCs w:val="1"/>
          <w:color w:val="1f1f1f"/>
          <w:rtl w:val="0"/>
        </w:rPr>
        <w:t xml:space="preserve">Constellation of Topoi</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Topos as a Logic-Frame:</w:t>
      </w:r>
      <w:r w:rsidDel="00000000" w:rsidR="00000000" w:rsidRPr="00000000">
        <w:rPr>
          <w:rFonts w:ascii="Google Sans Text" w:cs="Google Sans Text" w:eastAsia="Google Sans Text" w:hAnsi="Google Sans Text"/>
          <w:color w:val="1f1f1f"/>
          <w:rtl w:val="0"/>
        </w:rPr>
        <w:t xml:space="preserve"> Each architectural layer acts as a distinct Topos.</w:t>
      </w:r>
    </w:p>
    <w:p w:rsidR="00000000" w:rsidDel="00000000" w:rsidP="00000000" w:rsidRDefault="00000000" w:rsidRPr="00000000" w14:paraId="0000008E">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Idea Topos:</w:t>
      </w:r>
      <w:r w:rsidDel="00000000" w:rsidR="00000000" w:rsidRPr="00000000">
        <w:rPr>
          <w:rFonts w:ascii="Google Sans Text" w:cs="Google Sans Text" w:eastAsia="Google Sans Text" w:hAnsi="Google Sans Text"/>
          <w:color w:val="1f1f1f"/>
          <w:rtl w:val="0"/>
        </w:rPr>
        <w:t xml:space="preserve"> Governed by intuitionistic logic and fuzzy sets (User Needs are not strictly True/False).</w:t>
      </w:r>
    </w:p>
    <w:p w:rsidR="00000000" w:rsidDel="00000000" w:rsidP="00000000" w:rsidRDefault="00000000" w:rsidRPr="00000000" w14:paraId="0000008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Code Topos:</w:t>
      </w:r>
      <w:r w:rsidDel="00000000" w:rsidR="00000000" w:rsidRPr="00000000">
        <w:rPr>
          <w:rFonts w:ascii="Google Sans Text" w:cs="Google Sans Text" w:eastAsia="Google Sans Text" w:hAnsi="Google Sans Text"/>
          <w:color w:val="1f1f1f"/>
          <w:rtl w:val="0"/>
        </w:rPr>
        <w:t xml:space="preserve"> Governed by Boolean logic and discrete sets (Binary implementation is strict).</w:t>
      </w:r>
    </w:p>
    <w:p w:rsidR="00000000" w:rsidDel="00000000" w:rsidP="00000000" w:rsidRDefault="00000000" w:rsidRPr="00000000" w14:paraId="00000090">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System Topos:</w:t>
      </w:r>
      <w:r w:rsidDel="00000000" w:rsidR="00000000" w:rsidRPr="00000000">
        <w:rPr>
          <w:rFonts w:ascii="Google Sans Text" w:cs="Google Sans Text" w:eastAsia="Google Sans Text" w:hAnsi="Google Sans Text"/>
          <w:color w:val="1f1f1f"/>
          <w:rtl w:val="0"/>
        </w:rPr>
        <w:t xml:space="preserve"> Governed by temporal logic and process algebra (Distributed systems deal with concurrency).</w:t>
      </w:r>
    </w:p>
    <w:p w:rsidR="00000000" w:rsidDel="00000000" w:rsidP="00000000" w:rsidRDefault="00000000" w:rsidRPr="00000000" w14:paraId="0000009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Geometric Morphisms:</w:t>
      </w:r>
      <w:r w:rsidDel="00000000" w:rsidR="00000000" w:rsidRPr="00000000">
        <w:rPr>
          <w:rFonts w:ascii="Google Sans Text" w:cs="Google Sans Text" w:eastAsia="Google Sans Text" w:hAnsi="Google Sans Text"/>
          <w:color w:val="1f1f1f"/>
          <w:rtl w:val="0"/>
        </w:rPr>
        <w:t xml:space="preserve"> The translation between these layers (e.g., transforming a user story into a database schema) is a </w:t>
      </w:r>
      <w:r w:rsidDel="00000000" w:rsidR="00000000" w:rsidRPr="00000000">
        <w:rPr>
          <w:rFonts w:ascii="Google Sans Text" w:cs="Google Sans Text" w:eastAsia="Google Sans Text" w:hAnsi="Google Sans Text"/>
          <w:b w:val="1"/>
          <w:bCs w:val="1"/>
          <w:color w:val="1f1f1f"/>
          <w:rtl w:val="0"/>
        </w:rPr>
        <w:t xml:space="preserve">geometric morphism</w:t>
      </w:r>
      <w:r w:rsidDel="00000000" w:rsidR="00000000" w:rsidRPr="00000000">
        <w:rPr>
          <w:rFonts w:ascii="Google Sans Text" w:cs="Google Sans Text" w:eastAsia="Google Sans Text" w:hAnsi="Google Sans Text"/>
          <w:color w:val="1f1f1f"/>
          <w:rtl w:val="0"/>
        </w:rPr>
        <w:t xml:space="preserve"> between topoi.</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It involves an "Inverse Image" functor (pulling back requirements) and a "Direct Image" functor (pushing forward constraints). The Monodromy loop is a trajectory through this constellation, translating truth values from one internal logic to another.</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Isbell Duality: Specs vs. Code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Isbell Duality</w:t>
      </w:r>
      <w:r w:rsidDel="00000000" w:rsidR="00000000" w:rsidRPr="00000000">
        <w:rPr>
          <w:rFonts w:ascii="Google Sans Text" w:cs="Google Sans Text" w:eastAsia="Google Sans Text" w:hAnsi="Google Sans Text"/>
          <w:color w:val="1f1f1f"/>
          <w:rtl w:val="0"/>
        </w:rPr>
        <w:t xml:space="preserve"> provides a profound insight into the relationship between "Specification" (Algebra) and "Implementation" (Geometry).</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94">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Geometry (Points/Space):</w:t>
      </w:r>
      <w:r w:rsidDel="00000000" w:rsidR="00000000" w:rsidRPr="00000000">
        <w:rPr>
          <w:rFonts w:ascii="Google Sans Text" w:cs="Google Sans Text" w:eastAsia="Google Sans Text" w:hAnsi="Google Sans Text"/>
          <w:color w:val="1f1f1f"/>
          <w:rtl w:val="0"/>
        </w:rPr>
        <w:t xml:space="preserve"> The executable code instances, the "terms" in HoTT, the "sober spaces." This is where the program </w:t>
      </w:r>
      <w:r w:rsidDel="00000000" w:rsidR="00000000" w:rsidRPr="00000000">
        <w:rPr>
          <w:rFonts w:ascii="Google Sans Text" w:cs="Google Sans Text" w:eastAsia="Google Sans Text" w:hAnsi="Google Sans Text"/>
          <w:i w:val="1"/>
          <w:iCs w:val="1"/>
          <w:color w:val="1f1f1f"/>
          <w:rtl w:val="0"/>
        </w:rPr>
        <w:t xml:space="preserve">runs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Algebra (Functions/Frames):</w:t>
      </w:r>
      <w:r w:rsidDel="00000000" w:rsidR="00000000" w:rsidRPr="00000000">
        <w:rPr>
          <w:rFonts w:ascii="Google Sans Text" w:cs="Google Sans Text" w:eastAsia="Google Sans Text" w:hAnsi="Google Sans Text"/>
          <w:color w:val="1f1f1f"/>
          <w:rtl w:val="0"/>
        </w:rPr>
        <w:t xml:space="preserve"> The specifications, the types, the "observables." This is where the program is </w:t>
      </w:r>
      <w:r w:rsidDel="00000000" w:rsidR="00000000" w:rsidRPr="00000000">
        <w:rPr>
          <w:rFonts w:ascii="Google Sans Text" w:cs="Google Sans Text" w:eastAsia="Google Sans Text" w:hAnsi="Google Sans Text"/>
          <w:i w:val="1"/>
          <w:iCs w:val="1"/>
          <w:color w:val="1f1f1f"/>
          <w:rtl w:val="0"/>
        </w:rPr>
        <w:t xml:space="preserve">understood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Refinement:</w:t>
      </w:r>
      <w:r w:rsidDel="00000000" w:rsidR="00000000" w:rsidRPr="00000000">
        <w:rPr>
          <w:rFonts w:ascii="Google Sans Text" w:cs="Google Sans Text" w:eastAsia="Google Sans Text" w:hAnsi="Google Sans Text"/>
          <w:color w:val="1f1f1f"/>
          <w:rtl w:val="0"/>
        </w:rPr>
        <w:t xml:space="preserve"> "Type Refinement Systems" </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f1f1f"/>
          <w:rtl w:val="0"/>
        </w:rPr>
        <w:t xml:space="preserve"> can be viewed through Isbell Duality. A "Spec" is an algebra of observables. The "Code" is the geometry that satisfies it.</w:t>
      </w:r>
    </w:p>
    <w:p w:rsidR="00000000" w:rsidDel="00000000" w:rsidP="00000000" w:rsidRDefault="00000000" w:rsidRPr="00000000" w14:paraId="0000009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Distillation as Adjunction:</w:t>
      </w:r>
      <w:r w:rsidDel="00000000" w:rsidR="00000000" w:rsidRPr="00000000">
        <w:rPr>
          <w:rFonts w:ascii="Google Sans Text" w:cs="Google Sans Text" w:eastAsia="Google Sans Text" w:hAnsi="Google Sans Text"/>
          <w:color w:val="1f1f1f"/>
          <w:rtl w:val="0"/>
        </w:rPr>
        <w:t xml:space="preserve"> The map from Code to Spec (Distillation) and Spec to Code (Elaboration) form an </w:t>
      </w:r>
      <w:r w:rsidDel="00000000" w:rsidR="00000000" w:rsidRPr="00000000">
        <w:rPr>
          <w:rFonts w:ascii="Google Sans Text" w:cs="Google Sans Text" w:eastAsia="Google Sans Text" w:hAnsi="Google Sans Text"/>
          <w:b w:val="1"/>
          <w:bCs w:val="1"/>
          <w:color w:val="1f1f1f"/>
          <w:rtl w:val="0"/>
        </w:rPr>
        <w:t xml:space="preserve">adjoint pair</w:t>
      </w:r>
      <w:r w:rsidDel="00000000" w:rsidR="00000000" w:rsidRPr="00000000">
        <w:rPr>
          <w:rFonts w:ascii="Google Sans Text" w:cs="Google Sans Text" w:eastAsia="Google Sans Text" w:hAnsi="Google Sans Text"/>
          <w:color w:val="1f1f1f"/>
          <w:rtl w:val="0"/>
        </w:rPr>
        <w:t xml:space="preserve"> (or a connection in the Isbell sense). We are trying to find the "Isbell self-dual" objects—the </w:t>
      </w:r>
      <w:r w:rsidDel="00000000" w:rsidR="00000000" w:rsidRPr="00000000">
        <w:rPr>
          <w:rFonts w:ascii="Google Sans Text" w:cs="Google Sans Text" w:eastAsia="Google Sans Text" w:hAnsi="Google Sans Text"/>
          <w:b w:val="1"/>
          <w:bCs w:val="1"/>
          <w:color w:val="1f1f1f"/>
          <w:rtl w:val="0"/>
        </w:rPr>
        <w:t xml:space="preserve">Eigenatoms</w:t>
      </w:r>
      <w:r w:rsidDel="00000000" w:rsidR="00000000" w:rsidRPr="00000000">
        <w:rPr>
          <w:rFonts w:ascii="Google Sans Text" w:cs="Google Sans Text" w:eastAsia="Google Sans Text" w:hAnsi="Google Sans Text"/>
          <w:color w:val="1f1f1f"/>
          <w:rtl w:val="0"/>
        </w:rPr>
        <w:t xml:space="preserve">—where the Spec perfectly describes the Code, and the Code perfectly realizes the Spec. In this state, the duality collapses, and we achieve the "Self-Proving" nature of the product.</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Homotopy Type Theory (HoTT): The Meaning of "Same"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 regenerative process, we destroy the old code and build new code. How do we verify that the new product is the "same" as the old one, or a valid evolution of it? </w:t>
      </w:r>
      <w:r w:rsidDel="00000000" w:rsidR="00000000" w:rsidRPr="00000000">
        <w:rPr>
          <w:rFonts w:ascii="Google Sans Text" w:cs="Google Sans Text" w:eastAsia="Google Sans Text" w:hAnsi="Google Sans Text"/>
          <w:b w:val="1"/>
          <w:bCs w:val="1"/>
          <w:color w:val="1f1f1f"/>
          <w:rtl w:val="0"/>
        </w:rPr>
        <w:t xml:space="preserve">Homotopy Type Theory (HoTT)</w:t>
      </w:r>
      <w:r w:rsidDel="00000000" w:rsidR="00000000" w:rsidRPr="00000000">
        <w:rPr>
          <w:rFonts w:ascii="Google Sans Text" w:cs="Google Sans Text" w:eastAsia="Google Sans Text" w:hAnsi="Google Sans Text"/>
          <w:color w:val="1f1f1f"/>
          <w:rtl w:val="0"/>
        </w:rPr>
        <w:t xml:space="preserve"> provides the necessary semantics.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Types as Spaces, Programs as Points</w:t>
      </w:r>
    </w:p>
    <w:p w:rsidR="00000000" w:rsidDel="00000000" w:rsidP="00000000" w:rsidRDefault="00000000" w:rsidRPr="00000000" w14:paraId="0000009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Type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38410" cy="221455"/>
            <wp:effectExtent b="0" l="0" r="0" t="0"/>
            <wp:docPr id="1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138410" cy="221455"/>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Specification (a topological space of valid behaviors).</w:t>
      </w:r>
    </w:p>
    <w:p w:rsidR="00000000" w:rsidDel="00000000" w:rsidP="00000000" w:rsidRDefault="00000000" w:rsidRPr="00000000" w14:paraId="0000009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Term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389781" cy="228165"/>
            <wp:effectExtent b="0" l="0" r="0" t="0"/>
            <wp:docPr id="1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89781" cy="228165"/>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specific implementation (a point in that space).</w:t>
      </w:r>
    </w:p>
    <w:p w:rsidR="00000000" w:rsidDel="00000000" w:rsidP="00000000" w:rsidRDefault="00000000" w:rsidRPr="00000000" w14:paraId="0000009D">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669280" cy="229467"/>
            <wp:effectExtent b="0" l="0" r="0" t="0"/>
            <wp:docPr id="13"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669280" cy="229467"/>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proof that implementation </w:t>
      </w:r>
      <w:r w:rsidDel="00000000" w:rsidR="00000000" w:rsidRPr="00000000">
        <w:rPr>
          <w:rFonts w:ascii="Google Sans Text" w:cs="Google Sans Text" w:eastAsia="Google Sans Text" w:hAnsi="Google Sans Text"/>
          <w:color w:val="1f1f1f"/>
        </w:rPr>
        <w:drawing>
          <wp:inline distB="19050" distT="19050" distL="19050" distR="19050">
            <wp:extent cx="97631" cy="234315"/>
            <wp:effectExtent b="0" l="0" r="0" t="0"/>
            <wp:docPr id="1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97631" cy="23431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equivalent to implementation </w:t>
      </w:r>
      <w:r w:rsidDel="00000000" w:rsidR="00000000" w:rsidRPr="00000000">
        <w:rPr>
          <w:rFonts w:ascii="Google Sans Text" w:cs="Google Sans Text" w:eastAsia="Google Sans Text" w:hAnsi="Google Sans Text"/>
          <w:color w:val="1f1f1f"/>
        </w:rPr>
        <w:drawing>
          <wp:inline distB="19050" distT="19050" distL="19050" distR="19050">
            <wp:extent cx="79177" cy="237530"/>
            <wp:effectExtent b="0" l="0" r="0" t="0"/>
            <wp:docPr id="15"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79177" cy="23753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 refactoring).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view, a "refactoring" is literally a path in the space of the type.</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Univalence Axiom</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Univalence Axiom</w:t>
      </w:r>
      <w:r w:rsidDel="00000000" w:rsidR="00000000" w:rsidRPr="00000000">
        <w:rPr>
          <w:rFonts w:ascii="Google Sans Text" w:cs="Google Sans Text" w:eastAsia="Google Sans Text" w:hAnsi="Google Sans Text"/>
          <w:color w:val="1f1f1f"/>
          <w:rtl w:val="0"/>
        </w:rPr>
        <w:t xml:space="preserve"> states that </w:t>
      </w:r>
      <w:r w:rsidDel="00000000" w:rsidR="00000000" w:rsidRPr="00000000">
        <w:rPr>
          <w:rFonts w:ascii="Google Sans Text" w:cs="Google Sans Text" w:eastAsia="Google Sans Text" w:hAnsi="Google Sans Text"/>
          <w:color w:val="1f1f1f"/>
        </w:rPr>
        <w:drawing>
          <wp:inline distB="19050" distT="19050" distL="19050" distR="19050">
            <wp:extent cx="1599905" cy="228558"/>
            <wp:effectExtent b="0" l="0" r="0" t="0"/>
            <wp:docPr id="1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1599905" cy="22855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Translation:</w:t>
      </w:r>
      <w:r w:rsidDel="00000000" w:rsidR="00000000" w:rsidRPr="00000000">
        <w:rPr>
          <w:rFonts w:ascii="Google Sans Text" w:cs="Google Sans Text" w:eastAsia="Google Sans Text" w:hAnsi="Google Sans Text"/>
          <w:color w:val="1f1f1f"/>
          <w:rtl w:val="0"/>
        </w:rPr>
        <w:t xml:space="preserve"> Isomorphism is equivalent to Equality.</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Software Implication:</w:t>
      </w:r>
      <w:r w:rsidDel="00000000" w:rsidR="00000000" w:rsidRPr="00000000">
        <w:rPr>
          <w:rFonts w:ascii="Google Sans Text" w:cs="Google Sans Text" w:eastAsia="Google Sans Text" w:hAnsi="Google Sans Text"/>
          <w:color w:val="1f1f1f"/>
          <w:rtl w:val="0"/>
        </w:rPr>
        <w:t xml:space="preserve"> If Atom A and Atom B behave identically (are observationally equivalent), they </w:t>
      </w:r>
      <w:r w:rsidDel="00000000" w:rsidR="00000000" w:rsidRPr="00000000">
        <w:rPr>
          <w:rFonts w:ascii="Google Sans Text" w:cs="Google Sans Text" w:eastAsia="Google Sans Text" w:hAnsi="Google Sans Text"/>
          <w:i w:val="1"/>
          <w:iCs w:val="1"/>
          <w:color w:val="1f1f1f"/>
          <w:rtl w:val="0"/>
        </w:rPr>
        <w:t xml:space="preserve">are</w:t>
      </w:r>
      <w:r w:rsidDel="00000000" w:rsidR="00000000" w:rsidRPr="00000000">
        <w:rPr>
          <w:rFonts w:ascii="Google Sans Text" w:cs="Google Sans Text" w:eastAsia="Google Sans Text" w:hAnsi="Google Sans Text"/>
          <w:color w:val="1f1f1f"/>
          <w:rtl w:val="0"/>
        </w:rPr>
        <w:t xml:space="preserve"> the same. We do not care about the internal byte-level differences. This allows us to "transport" proofs and tests from one version to another.</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Higher Inductive Types (HITs):</w:t>
      </w:r>
      <w:r w:rsidDel="00000000" w:rsidR="00000000" w:rsidRPr="00000000">
        <w:rPr>
          <w:rFonts w:ascii="Google Sans Text" w:cs="Google Sans Text" w:eastAsia="Google Sans Text" w:hAnsi="Google Sans Text"/>
          <w:color w:val="1f1f1f"/>
          <w:rtl w:val="0"/>
        </w:rPr>
        <w:t xml:space="preserve"> We can define atoms not just by their constructors (data), but by their path constructors (equalities).</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f1f1f"/>
          <w:rtl w:val="0"/>
        </w:rPr>
        <w:t xml:space="preserve"> An Atom Pack is a HIT: it includes the data structure </w:t>
      </w:r>
      <w:r w:rsidDel="00000000" w:rsidR="00000000" w:rsidRPr="00000000">
        <w:rPr>
          <w:rFonts w:ascii="Google Sans Text" w:cs="Google Sans Text" w:eastAsia="Google Sans Text" w:hAnsi="Google Sans Text"/>
          <w:i w:val="1"/>
          <w:iCs w:val="1"/>
          <w:color w:val="1f1f1f"/>
          <w:rtl w:val="0"/>
        </w:rPr>
        <w:t xml:space="preserve">and</w:t>
      </w:r>
      <w:r w:rsidDel="00000000" w:rsidR="00000000" w:rsidRPr="00000000">
        <w:rPr>
          <w:rFonts w:ascii="Google Sans Text" w:cs="Google Sans Text" w:eastAsia="Google Sans Text" w:hAnsi="Google Sans Text"/>
          <w:color w:val="1f1f1f"/>
          <w:rtl w:val="0"/>
        </w:rPr>
        <w:t xml:space="preserve"> the laws (invariants) that must hold.</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Patch Theory:</w:t>
      </w:r>
      <w:r w:rsidDel="00000000" w:rsidR="00000000" w:rsidRPr="00000000">
        <w:rPr>
          <w:rFonts w:ascii="Google Sans Text" w:cs="Google Sans Text" w:eastAsia="Google Sans Text" w:hAnsi="Google Sans Text"/>
          <w:color w:val="1f1f1f"/>
          <w:rtl w:val="0"/>
        </w:rPr>
        <w:t xml:space="preserve"> HoTT has been successfully applied to </w:t>
      </w:r>
      <w:r w:rsidDel="00000000" w:rsidR="00000000" w:rsidRPr="00000000">
        <w:rPr>
          <w:rFonts w:ascii="Google Sans Text" w:cs="Google Sans Text" w:eastAsia="Google Sans Text" w:hAnsi="Google Sans Text"/>
          <w:b w:val="1"/>
          <w:bCs w:val="1"/>
          <w:color w:val="1f1f1f"/>
          <w:rtl w:val="0"/>
        </w:rPr>
        <w:t xml:space="preserve">Patch Theory</w:t>
      </w:r>
      <w:r w:rsidDel="00000000" w:rsidR="00000000" w:rsidRPr="00000000">
        <w:rPr>
          <w:rFonts w:ascii="Google Sans Text" w:cs="Google Sans Text" w:eastAsia="Google Sans Text" w:hAnsi="Google Sans Text"/>
          <w:color w:val="1f1f1f"/>
          <w:rtl w:val="0"/>
        </w:rPr>
        <w:t xml:space="preserve"> (Darcs, Pijul).</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A "patch" is a path in the space of repositories. The Monodromy loop generates a sequence of patches. We seek a "homotopy" that simplifies this path into the minimal set of changes required to reach the current state—this is the </w:t>
      </w:r>
      <w:r w:rsidDel="00000000" w:rsidR="00000000" w:rsidRPr="00000000">
        <w:rPr>
          <w:rFonts w:ascii="Google Sans Text" w:cs="Google Sans Text" w:eastAsia="Google Sans Text" w:hAnsi="Google Sans Text"/>
          <w:b w:val="1"/>
          <w:bCs w:val="1"/>
          <w:color w:val="1f1f1f"/>
          <w:rtl w:val="0"/>
        </w:rPr>
        <w:t xml:space="preserve">Distilled Basis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AI-Driven Operationalization: The Agentic Loop</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theoretical framework requires an engine. Modern AI provides the computational power to execute the Monodromy loop at speed, acting as the universal morphism between the layers of the MLIR ladder.</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AI Elaborator (Spec-to-Code)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Tools like </w:t>
      </w:r>
      <w:r w:rsidDel="00000000" w:rsidR="00000000" w:rsidRPr="00000000">
        <w:rPr>
          <w:rFonts w:ascii="Google Sans Text" w:cs="Google Sans Text" w:eastAsia="Google Sans Text" w:hAnsi="Google Sans Text"/>
          <w:b w:val="1"/>
          <w:bCs w:val="1"/>
          <w:color w:val="1f1f1f"/>
          <w:rtl w:val="0"/>
        </w:rPr>
        <w:t xml:space="preserve">Tessl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Cursor (Composer)</w:t>
      </w:r>
      <w:r w:rsidDel="00000000" w:rsidR="00000000" w:rsidRPr="00000000">
        <w:rPr>
          <w:rFonts w:ascii="Google Sans Text" w:cs="Google Sans Text" w:eastAsia="Google Sans Text" w:hAnsi="Google Sans Text"/>
          <w:color w:val="1f1f1f"/>
          <w:rtl w:val="0"/>
        </w:rPr>
        <w:t xml:space="preserve"> are pioneering "Spec-Driven Development".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Awareness:</w:t>
      </w:r>
      <w:r w:rsidDel="00000000" w:rsidR="00000000" w:rsidRPr="00000000">
        <w:rPr>
          <w:rFonts w:ascii="Google Sans Text" w:cs="Google Sans Text" w:eastAsia="Google Sans Text" w:hAnsi="Google Sans Text"/>
          <w:color w:val="1f1f1f"/>
          <w:rtl w:val="0"/>
        </w:rPr>
        <w:t xml:space="preserve"> These agents accept a "Scaffold" (SystemIR) and "Rules" (Invariants) to generate code. They can maintain the "Constitution" of the project—the set of non-negotiable rules.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Edit Mode:</w:t>
      </w:r>
      <w:r w:rsidDel="00000000" w:rsidR="00000000" w:rsidRPr="00000000">
        <w:rPr>
          <w:rFonts w:ascii="Google Sans Text" w:cs="Google Sans Text" w:eastAsia="Google Sans Text" w:hAnsi="Google Sans Text"/>
          <w:color w:val="1f1f1f"/>
          <w:rtl w:val="0"/>
        </w:rPr>
        <w:t xml:space="preserve"> Tools like Lovable and GPT-Engineer's "Improve Mode" allow for iterative refinement.</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f1f1f"/>
          <w:rtl w:val="0"/>
        </w:rPr>
        <w:t xml:space="preserve"> They act as "local" monodromy operators, making small loops of correction.</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The "Round Trip" problem. If a human edits the code, the spec becomes stale. Our framework solves this by enforcing </w:t>
      </w:r>
      <w:r w:rsidDel="00000000" w:rsidR="00000000" w:rsidRPr="00000000">
        <w:rPr>
          <w:rFonts w:ascii="Google Sans Text" w:cs="Google Sans Text" w:eastAsia="Google Sans Text" w:hAnsi="Google Sans Text"/>
          <w:i w:val="1"/>
          <w:iCs w:val="1"/>
          <w:color w:val="1f1f1f"/>
          <w:rtl w:val="0"/>
        </w:rPr>
        <w:t xml:space="preserve">regeneration</w:t>
      </w:r>
      <w:r w:rsidDel="00000000" w:rsidR="00000000" w:rsidRPr="00000000">
        <w:rPr>
          <w:rFonts w:ascii="Google Sans Text" w:cs="Google Sans Text" w:eastAsia="Google Sans Text" w:hAnsi="Google Sans Text"/>
          <w:color w:val="1f1f1f"/>
          <w:rtl w:val="0"/>
        </w:rPr>
        <w:t xml:space="preserve">: human edits are captured as "patches" to the spec (IdeaIR), not the code (CodeIR).</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The AI Distiller (Code-to-Spec)</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frontier technology. We need agents that ingest legacy code and produce the </w:t>
      </w:r>
      <w:r w:rsidDel="00000000" w:rsidR="00000000" w:rsidRPr="00000000">
        <w:rPr>
          <w:rFonts w:ascii="Google Sans Text" w:cs="Google Sans Text" w:eastAsia="Google Sans Text" w:hAnsi="Google Sans Text"/>
          <w:b w:val="1"/>
          <w:bCs w:val="1"/>
          <w:color w:val="1f1f1f"/>
          <w:rtl w:val="0"/>
        </w:rPr>
        <w:t xml:space="preserve">IdeaIR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Techniques:</w:t>
      </w:r>
    </w:p>
    <w:p w:rsidR="00000000" w:rsidDel="00000000" w:rsidP="00000000" w:rsidRDefault="00000000" w:rsidRPr="00000000" w14:paraId="000000A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Symbolic Execution:</w:t>
      </w:r>
      <w:r w:rsidDel="00000000" w:rsidR="00000000" w:rsidRPr="00000000">
        <w:rPr>
          <w:rFonts w:ascii="Google Sans Text" w:cs="Google Sans Text" w:eastAsia="Google Sans Text" w:hAnsi="Google Sans Text"/>
          <w:color w:val="1f1f1f"/>
          <w:rtl w:val="0"/>
        </w:rPr>
        <w:t xml:space="preserve"> To extract invariants.</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B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LLM Summarization:</w:t>
      </w:r>
      <w:r w:rsidDel="00000000" w:rsidR="00000000" w:rsidRPr="00000000">
        <w:rPr>
          <w:rFonts w:ascii="Google Sans Text" w:cs="Google Sans Text" w:eastAsia="Google Sans Text" w:hAnsi="Google Sans Text"/>
          <w:color w:val="1f1f1f"/>
          <w:rtl w:val="0"/>
        </w:rPr>
        <w:t xml:space="preserve"> "Distill" CLI tools </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 and "Slingshot"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reverse-engineer COBOL/Java into functional specs.</w:t>
      </w:r>
    </w:p>
    <w:p w:rsidR="00000000" w:rsidDel="00000000" w:rsidP="00000000" w:rsidRDefault="00000000" w:rsidRPr="00000000" w14:paraId="000000B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Invariant Mining:</w:t>
      </w:r>
      <w:r w:rsidDel="00000000" w:rsidR="00000000" w:rsidRPr="00000000">
        <w:rPr>
          <w:rFonts w:ascii="Google Sans Text" w:cs="Google Sans Text" w:eastAsia="Google Sans Text" w:hAnsi="Google Sans Text"/>
          <w:color w:val="1f1f1f"/>
          <w:rtl w:val="0"/>
        </w:rPr>
        <w:t xml:space="preserve"> Automated detection of pre/post-conditions (Daikon-style) enhanced by LLM reasoning.</w:t>
      </w:r>
    </w:p>
    <w:p w:rsidR="00000000" w:rsidDel="00000000" w:rsidP="00000000" w:rsidRDefault="00000000" w:rsidRPr="00000000" w14:paraId="000000B2">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Crowdbotics:</w:t>
      </w:r>
      <w:r w:rsidDel="00000000" w:rsidR="00000000" w:rsidRPr="00000000">
        <w:rPr>
          <w:rFonts w:ascii="Google Sans Text" w:cs="Google Sans Text" w:eastAsia="Google Sans Text" w:hAnsi="Google Sans Text"/>
          <w:color w:val="1f1f1f"/>
          <w:rtl w:val="0"/>
        </w:rPr>
        <w:t xml:space="preserve"> Platforms like Crowdbotics are already implementing "Code-to-Spec" workflows to modernize legacy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The Regenerative Pipeline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operational Monodromy pipeline is defined as follows:</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Current Atom Pack </w:t>
      </w:r>
      <w:r w:rsidDel="00000000" w:rsidR="00000000" w:rsidRPr="00000000">
        <w:rPr>
          <w:rFonts w:ascii="Google Sans Text" w:cs="Google Sans Text" w:eastAsia="Google Sans Text" w:hAnsi="Google Sans Text"/>
          <w:color w:val="1f1f1f"/>
        </w:rPr>
        <w:drawing>
          <wp:inline distB="19050" distT="19050" distL="19050" distR="19050">
            <wp:extent cx="225028" cy="225028"/>
            <wp:effectExtent b="0" l="0" r="0" t="0"/>
            <wp:docPr id="17"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225028" cy="2250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Agent 1 (Elaborator):</w:t>
      </w:r>
      <w:r w:rsidDel="00000000" w:rsidR="00000000" w:rsidRPr="00000000">
        <w:rPr>
          <w:rFonts w:ascii="Google Sans Text" w:cs="Google Sans Text" w:eastAsia="Google Sans Text" w:hAnsi="Google Sans Text"/>
          <w:color w:val="1f1f1f"/>
          <w:rtl w:val="0"/>
        </w:rPr>
        <w:t xml:space="preserve"> Generates </w:t>
      </w:r>
      <w:r w:rsidDel="00000000" w:rsidR="00000000" w:rsidRPr="00000000">
        <w:rPr>
          <w:rFonts w:ascii="Google Sans Text" w:cs="Google Sans Text" w:eastAsia="Google Sans Text" w:hAnsi="Google Sans Text"/>
          <w:color w:val="1f1f1f"/>
        </w:rPr>
        <w:drawing>
          <wp:inline distB="19050" distT="19050" distL="19050" distR="19050">
            <wp:extent cx="503039" cy="227791"/>
            <wp:effectExtent b="0" l="0" r="0" t="0"/>
            <wp:docPr id="1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03039" cy="22779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from </w:t>
      </w:r>
      <w:r w:rsidDel="00000000" w:rsidR="00000000" w:rsidRPr="00000000">
        <w:rPr>
          <w:rFonts w:ascii="Google Sans Text" w:cs="Google Sans Text" w:eastAsia="Google Sans Text" w:hAnsi="Google Sans Text"/>
          <w:color w:val="1f1f1f"/>
        </w:rPr>
        <w:drawing>
          <wp:inline distB="19050" distT="19050" distL="19050" distR="19050">
            <wp:extent cx="225028" cy="225028"/>
            <wp:effectExtent b="0" l="0" r="0" t="0"/>
            <wp:docPr id="19"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225028" cy="2250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Run </w:t>
      </w:r>
      <w:r w:rsidDel="00000000" w:rsidR="00000000" w:rsidRPr="00000000">
        <w:rPr>
          <w:rFonts w:ascii="Google Sans Text" w:cs="Google Sans Text" w:eastAsia="Google Sans Text" w:hAnsi="Google Sans Text"/>
          <w:color w:val="1f1f1f"/>
        </w:rPr>
        <w:drawing>
          <wp:inline distB="19050" distT="19050" distL="19050" distR="19050">
            <wp:extent cx="503039" cy="227791"/>
            <wp:effectExtent b="0" l="0" r="0" t="0"/>
            <wp:docPr id="20"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03039" cy="22779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 the wild. Collect </w:t>
      </w:r>
      <w:r w:rsidDel="00000000" w:rsidR="00000000" w:rsidRPr="00000000">
        <w:rPr>
          <w:rFonts w:ascii="Google Sans Text" w:cs="Google Sans Text" w:eastAsia="Google Sans Text" w:hAnsi="Google Sans Text"/>
          <w:color w:val="1f1f1f"/>
        </w:rPr>
        <w:drawing>
          <wp:inline distB="19050" distT="19050" distL="19050" distR="19050">
            <wp:extent cx="944017" cy="228853"/>
            <wp:effectExtent b="0" l="0" r="0" t="0"/>
            <wp:docPr id="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944017" cy="22885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User Feedback.</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Agent 2 (Observer):</w:t>
      </w:r>
      <w:r w:rsidDel="00000000" w:rsidR="00000000" w:rsidRPr="00000000">
        <w:rPr>
          <w:rFonts w:ascii="Google Sans Text" w:cs="Google Sans Text" w:eastAsia="Google Sans Text" w:hAnsi="Google Sans Text"/>
          <w:color w:val="1f1f1f"/>
          <w:rtl w:val="0"/>
        </w:rPr>
        <w:t xml:space="preserve"> Analyzes </w:t>
      </w:r>
      <w:r w:rsidDel="00000000" w:rsidR="00000000" w:rsidRPr="00000000">
        <w:rPr>
          <w:rFonts w:ascii="Google Sans Text" w:cs="Google Sans Text" w:eastAsia="Google Sans Text" w:hAnsi="Google Sans Text"/>
          <w:color w:val="1f1f1f"/>
        </w:rPr>
        <w:drawing>
          <wp:inline distB="19050" distT="19050" distL="19050" distR="19050">
            <wp:extent cx="944017" cy="228853"/>
            <wp:effectExtent b="0" l="0" r="0" t="0"/>
            <wp:docPr id="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944017" cy="22885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503039" cy="227791"/>
            <wp:effectExtent b="0" l="0" r="0" t="0"/>
            <wp:docPr id="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03039" cy="22779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find violations or unused paths (dead atoms).</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Agent 3 (Distiller):</w:t>
      </w:r>
      <w:r w:rsidDel="00000000" w:rsidR="00000000" w:rsidRPr="00000000">
        <w:rPr>
          <w:rFonts w:ascii="Google Sans Text" w:cs="Google Sans Text" w:eastAsia="Google Sans Text" w:hAnsi="Google Sans Text"/>
          <w:color w:val="1f1f1f"/>
          <w:rtl w:val="0"/>
        </w:rPr>
        <w:t xml:space="preserve"> Proposes </w:t>
      </w:r>
      <w:r w:rsidDel="00000000" w:rsidR="00000000" w:rsidRPr="00000000">
        <w:rPr>
          <w:rFonts w:ascii="Google Sans Text" w:cs="Google Sans Text" w:eastAsia="Google Sans Text" w:hAnsi="Google Sans Text"/>
          <w:color w:val="1f1f1f"/>
        </w:rPr>
        <w:drawing>
          <wp:inline distB="19050" distT="19050" distL="19050" distR="19050">
            <wp:extent cx="390078" cy="228338"/>
            <wp:effectExtent b="0" l="0" r="0" t="0"/>
            <wp:docPr id="4"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90078" cy="22833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by pruning </w:t>
      </w:r>
      <w:r w:rsidDel="00000000" w:rsidR="00000000" w:rsidRPr="00000000">
        <w:rPr>
          <w:rFonts w:ascii="Google Sans Text" w:cs="Google Sans Text" w:eastAsia="Google Sans Text" w:hAnsi="Google Sans Text"/>
          <w:color w:val="1f1f1f"/>
        </w:rPr>
        <w:drawing>
          <wp:inline distB="19050" distT="19050" distL="19050" distR="19050">
            <wp:extent cx="225028" cy="225028"/>
            <wp:effectExtent b="0" l="0" r="0" t="0"/>
            <wp:docPr id="5"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225028" cy="2250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(removing dead atoms) and updating invariants (tightening constraints based on failures).</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Human signs off on the delta (</w:t>
      </w:r>
      <w:r w:rsidDel="00000000" w:rsidR="00000000" w:rsidRPr="00000000">
        <w:rPr>
          <w:rFonts w:ascii="Google Sans Text" w:cs="Google Sans Text" w:eastAsia="Google Sans Text" w:hAnsi="Google Sans Text"/>
          <w:color w:val="1f1f1f"/>
        </w:rPr>
        <w:drawing>
          <wp:inline distB="19050" distT="19050" distL="19050" distR="19050">
            <wp:extent cx="840433" cy="229209"/>
            <wp:effectExtent b="0" l="0" r="0" t="0"/>
            <wp:docPr id="6"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840433" cy="2292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Regeneration:</w:t>
      </w:r>
      <w:r w:rsidDel="00000000" w:rsidR="00000000" w:rsidRPr="00000000">
        <w:rPr>
          <w:rFonts w:ascii="Google Sans Text" w:cs="Google Sans Text" w:eastAsia="Google Sans Text" w:hAnsi="Google Sans Text"/>
          <w:color w:val="1f1f1f"/>
          <w:rtl w:val="0"/>
        </w:rPr>
        <w:t xml:space="preserve"> Agent 1 builds </w:t>
      </w:r>
      <w:r w:rsidDel="00000000" w:rsidR="00000000" w:rsidRPr="00000000">
        <w:rPr>
          <w:rFonts w:ascii="Google Sans Text" w:cs="Google Sans Text" w:eastAsia="Google Sans Text" w:hAnsi="Google Sans Text"/>
          <w:color w:val="1f1f1f"/>
        </w:rPr>
        <w:drawing>
          <wp:inline distB="19050" distT="19050" distL="19050" distR="19050">
            <wp:extent cx="668089" cy="229059"/>
            <wp:effectExtent b="0" l="0" r="0" t="0"/>
            <wp:docPr id="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68089" cy="2290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from scratch using </w:t>
      </w:r>
      <w:r w:rsidDel="00000000" w:rsidR="00000000" w:rsidRPr="00000000">
        <w:rPr>
          <w:rFonts w:ascii="Google Sans Text" w:cs="Google Sans Text" w:eastAsia="Google Sans Text" w:hAnsi="Google Sans Text"/>
          <w:color w:val="1f1f1f"/>
        </w:rPr>
        <w:drawing>
          <wp:inline distB="19050" distT="19050" distL="19050" distR="19050">
            <wp:extent cx="390078" cy="228338"/>
            <wp:effectExtent b="0" l="0" r="0" t="0"/>
            <wp:docPr id="8"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90078" cy="22833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Failure Modes and Theoretical Countermeasures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must rigorously falsify the hypotheses. What breaks this system?</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Divergence (Chaos)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The loop </w:t>
      </w:r>
      <w:r w:rsidDel="00000000" w:rsidR="00000000" w:rsidRPr="00000000">
        <w:rPr>
          <w:rFonts w:ascii="Google Sans Text" w:cs="Google Sans Text" w:eastAsia="Google Sans Text" w:hAnsi="Google Sans Text"/>
          <w:color w:val="1f1f1f"/>
        </w:rPr>
        <w:drawing>
          <wp:inline distB="19050" distT="19050" distL="19050" distR="19050">
            <wp:extent cx="198983" cy="227409"/>
            <wp:effectExtent b="0" l="0" r="0" t="0"/>
            <wp:docPr id="9"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98983" cy="2274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does not contract. </w:t>
      </w:r>
      <w:r w:rsidDel="00000000" w:rsidR="00000000" w:rsidRPr="00000000">
        <w:rPr>
          <w:rFonts w:ascii="Google Sans Text" w:cs="Google Sans Text" w:eastAsia="Google Sans Text" w:hAnsi="Google Sans Text"/>
          <w:color w:val="1f1f1f"/>
        </w:rPr>
        <w:drawing>
          <wp:inline distB="19050" distT="19050" distL="19050" distR="19050">
            <wp:extent cx="390078" cy="228338"/>
            <wp:effectExtent b="0" l="0" r="0" t="0"/>
            <wp:docPr id="1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90078" cy="22833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totally different from </w:t>
      </w:r>
      <w:r w:rsidDel="00000000" w:rsidR="00000000" w:rsidRPr="00000000">
        <w:rPr>
          <w:rFonts w:ascii="Google Sans Text" w:cs="Google Sans Text" w:eastAsia="Google Sans Text" w:hAnsi="Google Sans Text"/>
          <w:color w:val="1f1f1f"/>
        </w:rPr>
        <w:drawing>
          <wp:inline distB="19050" distT="19050" distL="19050" distR="19050">
            <wp:extent cx="225028" cy="225028"/>
            <wp:effectExtent b="0" l="0" r="0" t="0"/>
            <wp:docPr id="40"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225028" cy="2250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the system oscillates wildly.</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Countermeasure (Damping):</w:t>
      </w:r>
      <w:r w:rsidDel="00000000" w:rsidR="00000000" w:rsidRPr="00000000">
        <w:rPr>
          <w:rFonts w:ascii="Google Sans Text" w:cs="Google Sans Text" w:eastAsia="Google Sans Text" w:hAnsi="Google Sans Text"/>
          <w:color w:val="1f1f1f"/>
          <w:rtl w:val="0"/>
        </w:rPr>
        <w:t xml:space="preserve"> Introduce "hysteresis" or "inertia" to the atoms. An atom requires significant evidence (high "energy") to be mutated. We treat established atoms as "Lindy" compatible </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f1f1f"/>
          <w:rtl w:val="0"/>
        </w:rPr>
        <w:t xml:space="preserve">—they have stood the test of time and resist change.</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Monitor the </w:t>
      </w:r>
      <w:r w:rsidDel="00000000" w:rsidR="00000000" w:rsidRPr="00000000">
        <w:rPr>
          <w:rFonts w:ascii="Google Sans Text" w:cs="Google Sans Text" w:eastAsia="Google Sans Text" w:hAnsi="Google Sans Text"/>
          <w:b w:val="1"/>
          <w:bCs w:val="1"/>
          <w:color w:val="1f1f1f"/>
          <w:rtl w:val="0"/>
        </w:rPr>
        <w:t xml:space="preserve">Lyapunov exponent</w:t>
      </w:r>
      <w:r w:rsidDel="00000000" w:rsidR="00000000" w:rsidRPr="00000000">
        <w:rPr>
          <w:rFonts w:ascii="Google Sans Text" w:cs="Google Sans Text" w:eastAsia="Google Sans Text" w:hAnsi="Google Sans Text"/>
          <w:color w:val="1f1f1f"/>
          <w:rtl w:val="0"/>
        </w:rPr>
        <w:t xml:space="preserve"> of the atom trajectory. If positive (divergent), halt and demand human intervention.</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Lossy Compression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The Distiller throws away a "Chesterton's Fence"—a piece of code that looks useless but handles a rare, critical edge case.</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Countermeasure (Safeguards):</w:t>
      </w:r>
    </w:p>
    <w:p w:rsidR="00000000" w:rsidDel="00000000" w:rsidP="00000000" w:rsidRDefault="00000000" w:rsidRPr="00000000" w14:paraId="000000C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Invariant Kernels:</w:t>
      </w:r>
      <w:r w:rsidDel="00000000" w:rsidR="00000000" w:rsidRPr="00000000">
        <w:rPr>
          <w:rFonts w:ascii="Google Sans Text" w:cs="Google Sans Text" w:eastAsia="Google Sans Text" w:hAnsi="Google Sans Text"/>
          <w:color w:val="1f1f1f"/>
          <w:rtl w:val="0"/>
        </w:rPr>
        <w:t xml:space="preserve"> If the invariant was correctly captured, the Distiller </w:t>
      </w:r>
      <w:r w:rsidDel="00000000" w:rsidR="00000000" w:rsidRPr="00000000">
        <w:rPr>
          <w:rFonts w:ascii="Google Sans Text" w:cs="Google Sans Text" w:eastAsia="Google Sans Text" w:hAnsi="Google Sans Text"/>
          <w:i w:val="1"/>
          <w:iCs w:val="1"/>
          <w:color w:val="1f1f1f"/>
          <w:rtl w:val="0"/>
        </w:rPr>
        <w:t xml:space="preserve">cannot</w:t>
      </w:r>
      <w:r w:rsidDel="00000000" w:rsidR="00000000" w:rsidRPr="00000000">
        <w:rPr>
          <w:rFonts w:ascii="Google Sans Text" w:cs="Google Sans Text" w:eastAsia="Google Sans Text" w:hAnsi="Google Sans Text"/>
          <w:color w:val="1f1f1f"/>
          <w:rtl w:val="0"/>
        </w:rPr>
        <w:t xml:space="preserve"> remove code necessary to uphold it.</w:t>
      </w:r>
    </w:p>
    <w:p w:rsidR="00000000" w:rsidDel="00000000" w:rsidP="00000000" w:rsidRDefault="00000000" w:rsidRPr="00000000" w14:paraId="000000C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Property-Based Testing:</w:t>
      </w:r>
      <w:r w:rsidDel="00000000" w:rsidR="00000000" w:rsidRPr="00000000">
        <w:rPr>
          <w:rFonts w:ascii="Google Sans Text" w:cs="Google Sans Text" w:eastAsia="Google Sans Text" w:hAnsi="Google Sans Text"/>
          <w:color w:val="1f1f1f"/>
          <w:rtl w:val="0"/>
        </w:rPr>
        <w:t xml:space="preserve"> The Verification Harness must be exhaustive.</w:t>
      </w:r>
    </w:p>
    <w:p w:rsidR="00000000" w:rsidDel="00000000" w:rsidP="00000000" w:rsidRDefault="00000000" w:rsidRPr="00000000" w14:paraId="000000C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Shadow Mode:</w:t>
      </w:r>
      <w:r w:rsidDel="00000000" w:rsidR="00000000" w:rsidRPr="00000000">
        <w:rPr>
          <w:rFonts w:ascii="Google Sans Text" w:cs="Google Sans Text" w:eastAsia="Google Sans Text" w:hAnsi="Google Sans Text"/>
          <w:color w:val="1f1f1f"/>
          <w:rtl w:val="0"/>
        </w:rPr>
        <w:t xml:space="preserve"> Run </w:t>
      </w:r>
      <w:r w:rsidDel="00000000" w:rsidR="00000000" w:rsidRPr="00000000">
        <w:rPr>
          <w:rFonts w:ascii="Google Sans Text" w:cs="Google Sans Text" w:eastAsia="Google Sans Text" w:hAnsi="Google Sans Text"/>
          <w:color w:val="1f1f1f"/>
        </w:rPr>
        <w:drawing>
          <wp:inline distB="19050" distT="19050" distL="19050" distR="19050">
            <wp:extent cx="668089" cy="229059"/>
            <wp:effectExtent b="0" l="0" r="0" t="0"/>
            <wp:docPr id="43"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68089" cy="2290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alongside </w:t>
      </w:r>
      <w:r w:rsidDel="00000000" w:rsidR="00000000" w:rsidRPr="00000000">
        <w:rPr>
          <w:rFonts w:ascii="Google Sans Text" w:cs="Google Sans Text" w:eastAsia="Google Sans Text" w:hAnsi="Google Sans Text"/>
          <w:color w:val="1f1f1f"/>
        </w:rPr>
        <w:drawing>
          <wp:inline distB="19050" distT="19050" distL="19050" distR="19050">
            <wp:extent cx="503039" cy="227791"/>
            <wp:effectExtent b="0" l="0" r="0" t="0"/>
            <wp:docPr id="44"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03039" cy="22779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(observational equivalence check) before switching traffic.</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Halting Problem</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Perfect distillation is undecidable.</w:t>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Countermeasure (Finite Choice):</w:t>
      </w:r>
      <w:r w:rsidDel="00000000" w:rsidR="00000000" w:rsidRPr="00000000">
        <w:rPr>
          <w:rFonts w:ascii="Google Sans Text" w:cs="Google Sans Text" w:eastAsia="Google Sans Text" w:hAnsi="Google Sans Text"/>
          <w:color w:val="1f1f1f"/>
          <w:rtl w:val="0"/>
        </w:rPr>
        <w:t xml:space="preserve"> We do not seek </w:t>
      </w:r>
      <w:r w:rsidDel="00000000" w:rsidR="00000000" w:rsidRPr="00000000">
        <w:rPr>
          <w:rFonts w:ascii="Google Sans Text" w:cs="Google Sans Text" w:eastAsia="Google Sans Text" w:hAnsi="Google Sans Text"/>
          <w:i w:val="1"/>
          <w:iCs w:val="1"/>
          <w:color w:val="1f1f1f"/>
          <w:rtl w:val="0"/>
        </w:rPr>
        <w:t xml:space="preserve">perfect</w:t>
      </w:r>
      <w:r w:rsidDel="00000000" w:rsidR="00000000" w:rsidRPr="00000000">
        <w:rPr>
          <w:rFonts w:ascii="Google Sans Text" w:cs="Google Sans Text" w:eastAsia="Google Sans Text" w:hAnsi="Google Sans Text"/>
          <w:color w:val="1f1f1f"/>
          <w:rtl w:val="0"/>
        </w:rPr>
        <w:t xml:space="preserve"> distillation. We seek a "better" basis within a finite budget of search.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We accept "approximate" eigenatoms. The goal is pragmatic convergence, not mathematical perfection.</w:t>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Metamathematical Frame: A Constellation of Finite Choice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conclude by grounding the framework in the </w:t>
      </w:r>
      <w:r w:rsidDel="00000000" w:rsidR="00000000" w:rsidRPr="00000000">
        <w:rPr>
          <w:rFonts w:ascii="Google Sans Text" w:cs="Google Sans Text" w:eastAsia="Google Sans Text" w:hAnsi="Google Sans Text"/>
          <w:b w:val="1"/>
          <w:bCs w:val="1"/>
          <w:color w:val="1f1f1f"/>
          <w:rtl w:val="0"/>
        </w:rPr>
        <w:t xml:space="preserve">Metamathematical Frame</w:t>
      </w:r>
      <w:r w:rsidDel="00000000" w:rsidR="00000000" w:rsidRPr="00000000">
        <w:rPr>
          <w:rFonts w:ascii="Google Sans Text" w:cs="Google Sans Text" w:eastAsia="Google Sans Text" w:hAnsi="Google Sans Text"/>
          <w:color w:val="1f1f1f"/>
          <w:rtl w:val="0"/>
        </w:rPr>
        <w:t xml:space="preserve"> of Finite Choice, Interpretability, and Predictability.</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Finite Choice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reject the paralysis of infinite possibility. At every step of the Monodromy, we select from a </w:t>
      </w:r>
      <w:r w:rsidDel="00000000" w:rsidR="00000000" w:rsidRPr="00000000">
        <w:rPr>
          <w:rFonts w:ascii="Google Sans Text" w:cs="Google Sans Text" w:eastAsia="Google Sans Text" w:hAnsi="Google Sans Text"/>
          <w:b w:val="1"/>
          <w:bCs w:val="1"/>
          <w:color w:val="1f1f1f"/>
          <w:rtl w:val="0"/>
        </w:rPr>
        <w:t xml:space="preserve">finite menu</w:t>
      </w:r>
      <w:r w:rsidDel="00000000" w:rsidR="00000000" w:rsidRPr="00000000">
        <w:rPr>
          <w:rFonts w:ascii="Google Sans Text" w:cs="Google Sans Text" w:eastAsia="Google Sans Text" w:hAnsi="Google Sans Text"/>
          <w:color w:val="1f1f1f"/>
          <w:rtl w:val="0"/>
        </w:rPr>
        <w:t xml:space="preserve"> of Topoi (logical frames).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We do not try to model the entire universe; we model the specific "domain" of the problem. The Atom Pack is a finite choice of basis vectors. This finiteness is what makes the process computable and the loop closable.</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Interpretability</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Intermediate Representations (IRs)</w:t>
      </w:r>
      <w:r w:rsidDel="00000000" w:rsidR="00000000" w:rsidRPr="00000000">
        <w:rPr>
          <w:rFonts w:ascii="Google Sans Text" w:cs="Google Sans Text" w:eastAsia="Google Sans Text" w:hAnsi="Google Sans Text"/>
          <w:color w:val="1f1f1f"/>
          <w:rtl w:val="0"/>
        </w:rPr>
        <w:t xml:space="preserve"> must be human-readable. The "SuperSpec" (IdeaIR) is the interface between the human intent and the machine execution. If the Distiller produces an unintelligible blob, the system fails the Interpretability axiom. The Topos must expose its ontology.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Predictability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 must make falsifiable predictions: "If we remove Atom X, Feature Y will break." The </w:t>
      </w:r>
      <w:r w:rsidDel="00000000" w:rsidR="00000000" w:rsidRPr="00000000">
        <w:rPr>
          <w:rFonts w:ascii="Google Sans Text" w:cs="Google Sans Text" w:eastAsia="Google Sans Text" w:hAnsi="Google Sans Text"/>
          <w:b w:val="1"/>
          <w:bCs w:val="1"/>
          <w:color w:val="1f1f1f"/>
          <w:rtl w:val="0"/>
        </w:rPr>
        <w:t xml:space="preserve">Verification Harness</w:t>
      </w:r>
      <w:r w:rsidDel="00000000" w:rsidR="00000000" w:rsidRPr="00000000">
        <w:rPr>
          <w:rFonts w:ascii="Google Sans Text" w:cs="Google Sans Text" w:eastAsia="Google Sans Text" w:hAnsi="Google Sans Text"/>
          <w:color w:val="1f1f1f"/>
          <w:rtl w:val="0"/>
        </w:rPr>
        <w:t xml:space="preserve"> is the scientific instrument that validates these predictions. The system is "Self-Proving" </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f1f1f"/>
          <w:rtl w:val="0"/>
        </w:rPr>
        <w:t xml:space="preserve"> in the sense that the reconstruction proves the validity of the basis.</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Conclusion: The Self-Proving Product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Monodromy Atomization</w:t>
      </w:r>
      <w:r w:rsidDel="00000000" w:rsidR="00000000" w:rsidRPr="00000000">
        <w:rPr>
          <w:rFonts w:ascii="Google Sans Text" w:cs="Google Sans Text" w:eastAsia="Google Sans Text" w:hAnsi="Google Sans Text"/>
          <w:color w:val="1f1f1f"/>
          <w:rtl w:val="0"/>
        </w:rPr>
        <w:t xml:space="preserve"> offers a path out of the software complexity trap. By treating the development process as a mathematical object—a monodromy action on a fiber of atoms—we can formalize the "learning" that happens during a project.</w:t>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Atom</w:t>
      </w:r>
      <w:r w:rsidDel="00000000" w:rsidR="00000000" w:rsidRPr="00000000">
        <w:rPr>
          <w:rFonts w:ascii="Google Sans Text" w:cs="Google Sans Text" w:eastAsia="Google Sans Text" w:hAnsi="Google Sans Text"/>
          <w:color w:val="1f1f1f"/>
          <w:rtl w:val="0"/>
        </w:rPr>
        <w:t xml:space="preserve"> is the stable unit of value (Crystal).</w:t>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Monodromy</w:t>
      </w:r>
      <w:r w:rsidDel="00000000" w:rsidR="00000000" w:rsidRPr="00000000">
        <w:rPr>
          <w:rFonts w:ascii="Google Sans Text" w:cs="Google Sans Text" w:eastAsia="Google Sans Text" w:hAnsi="Google Sans Text"/>
          <w:color w:val="1f1f1f"/>
          <w:rtl w:val="0"/>
        </w:rPr>
        <w:t xml:space="preserve"> is the dynamic process of learning (Orbit).</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Distillation</w:t>
      </w:r>
      <w:r w:rsidDel="00000000" w:rsidR="00000000" w:rsidRPr="00000000">
        <w:rPr>
          <w:rFonts w:ascii="Google Sans Text" w:cs="Google Sans Text" w:eastAsia="Google Sans Text" w:hAnsi="Google Sans Text"/>
          <w:color w:val="1f1f1f"/>
          <w:rtl w:val="0"/>
        </w:rPr>
        <w:t xml:space="preserve"> is the force that compresses experience into structure (Gravity).</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move from "building code" to "growing a basis." The ultimate output of the software engineering process is not the software itself, which is ephemeral and regenerative, but the </w:t>
      </w:r>
      <w:r w:rsidDel="00000000" w:rsidR="00000000" w:rsidRPr="00000000">
        <w:rPr>
          <w:rFonts w:ascii="Google Sans Text" w:cs="Google Sans Text" w:eastAsia="Google Sans Text" w:hAnsi="Google Sans Text"/>
          <w:b w:val="1"/>
          <w:bCs w:val="1"/>
          <w:color w:val="1f1f1f"/>
          <w:rtl w:val="0"/>
        </w:rPr>
        <w:t xml:space="preserve">Atom Pack</w:t>
      </w:r>
      <w:r w:rsidDel="00000000" w:rsidR="00000000" w:rsidRPr="00000000">
        <w:rPr>
          <w:rFonts w:ascii="Google Sans Text" w:cs="Google Sans Text" w:eastAsia="Google Sans Text" w:hAnsi="Google Sans Text"/>
          <w:color w:val="1f1f1f"/>
          <w:rtl w:val="0"/>
        </w:rPr>
        <w:t xml:space="preserve">—the irreducible, invariant DNA of the solution. As we cycle the loop, we approach the North Star: a set of Eigenatoms that perfectly capture the user need, from which the product can be instantaneously, and repeatedly, resurrected.</w:t>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Appendix A: Mathematical Summary</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Software Equivalent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Mathematical Formalism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Base Space </w:t>
            </w: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146298" cy="204818"/>
                  <wp:effectExtent b="0" l="0" r="0" t="0"/>
                  <wp:docPr id="4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46298" cy="204818"/>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Space of User Needs /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Topological Space with Singularities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Fiber </w:t>
            </w: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176510" cy="195090"/>
                  <wp:effectExtent b="0" l="0" r="0" t="0"/>
                  <wp:docPr id="49"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176510" cy="19509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Product Implementation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Fiber Bundle / Topos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Path </w:t>
            </w: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92571" cy="194399"/>
                  <wp:effectExtent b="0" l="0" r="0" t="0"/>
                  <wp:docPr id="51"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92571" cy="194399"/>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Development Lifecycle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Element of Fundamental Group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28328" cy="199886"/>
                  <wp:effectExtent b="0" l="0" r="0" t="0"/>
                  <wp:docPr id="54"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28328" cy="199886"/>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Monodromy </w:t>
            </w: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83493" cy="194816"/>
                  <wp:effectExtent b="0" l="0" r="0" t="0"/>
                  <wp:docPr id="56"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83493" cy="194816"/>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Evolution of the 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472956" cy="199562"/>
                  <wp:effectExtent b="0" l="0" r="0" t="0"/>
                  <wp:docPr id="58"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1472956" cy="199562"/>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Eigenatom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Stable Component / Core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Fixed Point of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582788" cy="200232"/>
                  <wp:effectExtent b="0" l="0" r="0" t="0"/>
                  <wp:docPr id="60"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1582788" cy="200232"/>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Atom Pack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Specification /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Higher Inductive Type (HIT) / Generator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Equivalence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"Same Behavior" / "Refactor"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Homotopic Path / Observational Equivalence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Distillation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Reverse Engineering / Refactoring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Adjoint Functor (Left Adjoint to Elaboration)</w:t>
            </w:r>
          </w:p>
        </w:tc>
      </w:tr>
    </w:tbl>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B: Deep Dive into Distillation Techniques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 do we practically implement distill(CodeIR) -&gt; IdeaIR?</w:t>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Structural Pruning (The Sieve):</w:t>
      </w:r>
    </w:p>
    <w:p w:rsidR="00000000" w:rsidDel="00000000" w:rsidP="00000000" w:rsidRDefault="00000000" w:rsidRPr="00000000" w14:paraId="000000F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Identify all code paths that have zero coverage in the Observe phase.</w:t>
      </w:r>
    </w:p>
    <w:p w:rsidR="00000000" w:rsidDel="00000000" w:rsidP="00000000" w:rsidRDefault="00000000" w:rsidRPr="00000000" w14:paraId="000000F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Identify all data fields that are never read or only written-then-overwritten.</w:t>
      </w:r>
    </w:p>
    <w:p w:rsidR="00000000" w:rsidDel="00000000" w:rsidP="00000000" w:rsidRDefault="00000000" w:rsidRPr="00000000" w14:paraId="000000F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Remove them. This is "Dead Code Elimination" lifted to the feature level.</w:t>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Invariant Synthesis (The Crystal):</w:t>
      </w:r>
    </w:p>
    <w:p w:rsidR="00000000" w:rsidDel="00000000" w:rsidP="00000000" w:rsidRDefault="00000000" w:rsidRPr="00000000" w14:paraId="000000F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Use dynamic analysis (tracing) to find variables that maintain a constant relationship (e.g., x + y = 100 always).</w:t>
      </w:r>
    </w:p>
    <w:p w:rsidR="00000000" w:rsidDel="00000000" w:rsidP="00000000" w:rsidRDefault="00000000" w:rsidRPr="00000000" w14:paraId="000000F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Promote these statistical observations to </w:t>
      </w:r>
      <w:r w:rsidDel="00000000" w:rsidR="00000000" w:rsidRPr="00000000">
        <w:rPr>
          <w:rFonts w:ascii="Google Sans Text" w:cs="Google Sans Text" w:eastAsia="Google Sans Text" w:hAnsi="Google Sans Text"/>
          <w:b w:val="1"/>
          <w:bCs w:val="1"/>
          <w:color w:val="1f1f1f"/>
          <w:rtl w:val="0"/>
        </w:rPr>
        <w:t xml:space="preserve">Candidate Invariants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Ask the AI Elaborator: "Can you prove this invariant holds for all inputs?" If yes, add to </w:t>
      </w:r>
      <w:r w:rsidDel="00000000" w:rsidR="00000000" w:rsidRPr="00000000">
        <w:rPr>
          <w:rFonts w:ascii="Google Sans Text" w:cs="Google Sans Text" w:eastAsia="Google Sans Text" w:hAnsi="Google Sans Text"/>
          <w:b w:val="1"/>
          <w:bCs w:val="1"/>
          <w:color w:val="1f1f1f"/>
          <w:rtl w:val="0"/>
        </w:rPr>
        <w:t xml:space="preserve">Invariant Kernel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Semantic Lifting (The Translation):</w:t>
      </w:r>
    </w:p>
    <w:p w:rsidR="00000000" w:rsidDel="00000000" w:rsidP="00000000" w:rsidRDefault="00000000" w:rsidRPr="00000000" w14:paraId="0000010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Use Large Language Models (LLMs) to read the SystemIR (function signatures, database schemas).</w:t>
      </w:r>
    </w:p>
    <w:p w:rsidR="00000000" w:rsidDel="00000000" w:rsidP="00000000" w:rsidRDefault="00000000" w:rsidRPr="00000000" w14:paraId="0000010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Prompt: "Summarize the business intent of this module in one sentence."</w:t>
      </w:r>
    </w:p>
    <w:p w:rsidR="00000000" w:rsidDel="00000000" w:rsidP="00000000" w:rsidRDefault="00000000" w:rsidRPr="00000000" w14:paraId="0000010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Compare this summary to the original User Story.</w:t>
      </w:r>
    </w:p>
    <w:p w:rsidR="00000000" w:rsidDel="00000000" w:rsidP="00000000" w:rsidRDefault="00000000" w:rsidRPr="00000000" w14:paraId="00000103">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If the summary diverges ("This module manages user sessions and also calculates tax"), we have a </w:t>
      </w:r>
      <w:r w:rsidDel="00000000" w:rsidR="00000000" w:rsidRPr="00000000">
        <w:rPr>
          <w:rFonts w:ascii="Google Sans Text" w:cs="Google Sans Text" w:eastAsia="Google Sans Text" w:hAnsi="Google Sans Text"/>
          <w:b w:val="1"/>
          <w:bCs w:val="1"/>
          <w:color w:val="1f1f1f"/>
          <w:rtl w:val="0"/>
        </w:rPr>
        <w:t xml:space="preserve">Cohesion Violation</w:t>
      </w:r>
      <w:r w:rsidDel="00000000" w:rsidR="00000000" w:rsidRPr="00000000">
        <w:rPr>
          <w:rFonts w:ascii="Google Sans Text" w:cs="Google Sans Text" w:eastAsia="Google Sans Text" w:hAnsi="Google Sans Text"/>
          <w:color w:val="1f1f1f"/>
          <w:rtl w:val="0"/>
        </w:rPr>
        <w:t xml:space="preserve">. Split the atom.</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measure the success of distillation by the </w:t>
      </w:r>
      <w:r w:rsidDel="00000000" w:rsidR="00000000" w:rsidRPr="00000000">
        <w:rPr>
          <w:rFonts w:ascii="Google Sans Text" w:cs="Google Sans Text" w:eastAsia="Google Sans Text" w:hAnsi="Google Sans Text"/>
          <w:b w:val="1"/>
          <w:bCs w:val="1"/>
          <w:color w:val="1f1f1f"/>
          <w:rtl w:val="0"/>
        </w:rPr>
        <w:t xml:space="preserve">Compression Ratio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557633" cy="284933"/>
            <wp:effectExtent b="0" l="0" r="0" t="0"/>
            <wp:docPr id="39"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1557633" cy="2849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Regeneration Fidelity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312390" cy="227193"/>
            <wp:effectExtent b="0" l="0" r="0" t="0"/>
            <wp:docPr id="21"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312390" cy="22719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 successful Monodromy loop maximizes </w:t>
      </w:r>
      <w:r w:rsidDel="00000000" w:rsidR="00000000" w:rsidRPr="00000000">
        <w:rPr>
          <w:rFonts w:ascii="Google Sans Text" w:cs="Google Sans Text" w:eastAsia="Google Sans Text" w:hAnsi="Google Sans Text"/>
          <w:color w:val="1f1f1f"/>
        </w:rPr>
        <w:drawing>
          <wp:inline distB="19050" distT="19050" distL="19050" distR="19050">
            <wp:extent cx="205085" cy="223729"/>
            <wp:effectExtent b="0" l="0" r="0" t="0"/>
            <wp:docPr id="22"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05085" cy="22372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while keeping </w:t>
      </w:r>
      <w:r w:rsidDel="00000000" w:rsidR="00000000" w:rsidRPr="00000000">
        <w:rPr>
          <w:rFonts w:ascii="Google Sans Text" w:cs="Google Sans Text" w:eastAsia="Google Sans Text" w:hAnsi="Google Sans Text"/>
          <w:color w:val="1f1f1f"/>
        </w:rPr>
        <w:drawing>
          <wp:inline distB="19050" distT="19050" distL="19050" distR="19050">
            <wp:extent cx="650528" cy="229598"/>
            <wp:effectExtent b="0" l="0" r="0" t="0"/>
            <wp:docPr id="23"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650528" cy="22959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C: Operationalizing the Framework - A Day in the Life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 does a team work under Monodromy Atomization?</w:t>
      </w:r>
    </w:p>
    <w:p w:rsidR="00000000" w:rsidDel="00000000" w:rsidP="00000000" w:rsidRDefault="00000000" w:rsidRPr="00000000" w14:paraId="0000010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Role of the "Gardener" (Distiller):</w:t>
      </w:r>
      <w:r w:rsidDel="00000000" w:rsidR="00000000" w:rsidRPr="00000000">
        <w:rPr>
          <w:rFonts w:ascii="Google Sans Text" w:cs="Google Sans Text" w:eastAsia="Google Sans Text" w:hAnsi="Google Sans Text"/>
          <w:color w:val="1f1f1f"/>
          <w:rtl w:val="0"/>
        </w:rPr>
        <w:t xml:space="preserve"> Instead of just "Developers" and "PMs," we introduce the Gardener. Their responsibility is not to write new features, but to run the </w:t>
      </w:r>
      <w:r w:rsidDel="00000000" w:rsidR="00000000" w:rsidRPr="00000000">
        <w:rPr>
          <w:rFonts w:ascii="Google Sans Text" w:cs="Google Sans Text" w:eastAsia="Google Sans Text" w:hAnsi="Google Sans Text"/>
          <w:i w:val="1"/>
          <w:iCs w:val="1"/>
          <w:color w:val="1f1f1f"/>
          <w:rtl w:val="0"/>
        </w:rPr>
        <w:t xml:space="preserve">Distillation</w:t>
      </w:r>
      <w:r w:rsidDel="00000000" w:rsidR="00000000" w:rsidRPr="00000000">
        <w:rPr>
          <w:rFonts w:ascii="Google Sans Text" w:cs="Google Sans Text" w:eastAsia="Google Sans Text" w:hAnsi="Google Sans Text"/>
          <w:color w:val="1f1f1f"/>
          <w:rtl w:val="0"/>
        </w:rPr>
        <w:t xml:space="preserve"> phase. They look at the "residue" (feedback), run the compression algorithms, and update the </w:t>
      </w:r>
      <w:r w:rsidDel="00000000" w:rsidR="00000000" w:rsidRPr="00000000">
        <w:rPr>
          <w:rFonts w:ascii="Google Sans Text" w:cs="Google Sans Text" w:eastAsia="Google Sans Text" w:hAnsi="Google Sans Text"/>
          <w:b w:val="1"/>
          <w:bCs w:val="1"/>
          <w:color w:val="1f1f1f"/>
          <w:rtl w:val="0"/>
        </w:rPr>
        <w:t xml:space="preserve">Atom Pack</w:t>
      </w:r>
      <w:r w:rsidDel="00000000" w:rsidR="00000000" w:rsidRPr="00000000">
        <w:rPr>
          <w:rFonts w:ascii="Google Sans Text" w:cs="Google Sans Text" w:eastAsia="Google Sans Text" w:hAnsi="Google Sans Text"/>
          <w:color w:val="1f1f1f"/>
          <w:rtl w:val="0"/>
        </w:rPr>
        <w:t xml:space="preserve">. They "prune" the product tree.</w:t>
      </w:r>
    </w:p>
    <w:p w:rsidR="00000000" w:rsidDel="00000000" w:rsidP="00000000" w:rsidRDefault="00000000" w:rsidRPr="00000000" w14:paraId="0000010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"Build" is a "Rebuild":</w:t>
      </w:r>
      <w:r w:rsidDel="00000000" w:rsidR="00000000" w:rsidRPr="00000000">
        <w:rPr>
          <w:rFonts w:ascii="Google Sans Text" w:cs="Google Sans Text" w:eastAsia="Google Sans Text" w:hAnsi="Google Sans Text"/>
          <w:color w:val="1f1f1f"/>
          <w:rtl w:val="0"/>
        </w:rPr>
        <w:t xml:space="preserve"> We move away from "Incremental Builds" (patching binaries) to </w:t>
      </w:r>
      <w:r w:rsidDel="00000000" w:rsidR="00000000" w:rsidRPr="00000000">
        <w:rPr>
          <w:rFonts w:ascii="Google Sans Text" w:cs="Google Sans Text" w:eastAsia="Google Sans Text" w:hAnsi="Google Sans Text"/>
          <w:b w:val="1"/>
          <w:bCs w:val="1"/>
          <w:color w:val="1f1f1f"/>
          <w:rtl w:val="0"/>
        </w:rPr>
        <w:t xml:space="preserve">Regenerative Builds</w:t>
      </w:r>
      <w:r w:rsidDel="00000000" w:rsidR="00000000" w:rsidRPr="00000000">
        <w:rPr>
          <w:rFonts w:ascii="Google Sans Text" w:cs="Google Sans Text" w:eastAsia="Google Sans Text" w:hAnsi="Google Sans Text"/>
          <w:color w:val="1f1f1f"/>
          <w:rtl w:val="0"/>
        </w:rPr>
        <w:t xml:space="preserve">. The CI/CD pipeline becomes a factory that pulls the latest Atom Pack, runs the </w:t>
      </w:r>
      <w:r w:rsidDel="00000000" w:rsidR="00000000" w:rsidRPr="00000000">
        <w:rPr>
          <w:rFonts w:ascii="Google Sans Text" w:cs="Google Sans Text" w:eastAsia="Google Sans Text" w:hAnsi="Google Sans Text"/>
          <w:i w:val="1"/>
          <w:iCs w:val="1"/>
          <w:color w:val="1f1f1f"/>
          <w:rtl w:val="0"/>
        </w:rPr>
        <w:t xml:space="preserve">Elaborator</w:t>
      </w:r>
      <w:r w:rsidDel="00000000" w:rsidR="00000000" w:rsidRPr="00000000">
        <w:rPr>
          <w:rFonts w:ascii="Google Sans Text" w:cs="Google Sans Text" w:eastAsia="Google Sans Text" w:hAnsi="Google Sans Text"/>
          <w:color w:val="1f1f1f"/>
          <w:rtl w:val="0"/>
        </w:rPr>
        <w:t xml:space="preserve"> to generate the source code, runs the </w:t>
      </w:r>
      <w:r w:rsidDel="00000000" w:rsidR="00000000" w:rsidRPr="00000000">
        <w:rPr>
          <w:rFonts w:ascii="Google Sans Text" w:cs="Google Sans Text" w:eastAsia="Google Sans Text" w:hAnsi="Google Sans Text"/>
          <w:i w:val="1"/>
          <w:iCs w:val="1"/>
          <w:color w:val="1f1f1f"/>
          <w:rtl w:val="0"/>
        </w:rPr>
        <w:t xml:space="preserve">Verification Harness</w:t>
      </w:r>
      <w:r w:rsidDel="00000000" w:rsidR="00000000" w:rsidRPr="00000000">
        <w:rPr>
          <w:rFonts w:ascii="Google Sans Text" w:cs="Google Sans Text" w:eastAsia="Google Sans Text" w:hAnsi="Google Sans Text"/>
          <w:color w:val="1f1f1f"/>
          <w:rtl w:val="0"/>
        </w:rPr>
        <w:t xml:space="preserve">, and then compiles and ships. This eliminates "Configuration Drift" and "Snowflake Servers." Every build is a fresh instantiation of the current best understanding (the Atoms).</w:t>
      </w:r>
    </w:p>
    <w:p w:rsidR="00000000" w:rsidDel="00000000" w:rsidP="00000000" w:rsidRDefault="00000000" w:rsidRPr="00000000" w14:paraId="0000010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"North Star" Dashboard:</w:t>
      </w:r>
      <w:r w:rsidDel="00000000" w:rsidR="00000000" w:rsidRPr="00000000">
        <w:rPr>
          <w:rFonts w:ascii="Google Sans Text" w:cs="Google Sans Text" w:eastAsia="Google Sans Text" w:hAnsi="Google Sans Text"/>
          <w:color w:val="1f1f1f"/>
          <w:rtl w:val="0"/>
        </w:rPr>
        <w:t xml:space="preserve"> The project management dashboard tracks </w:t>
      </w:r>
      <w:r w:rsidDel="00000000" w:rsidR="00000000" w:rsidRPr="00000000">
        <w:rPr>
          <w:rFonts w:ascii="Google Sans Text" w:cs="Google Sans Text" w:eastAsia="Google Sans Text" w:hAnsi="Google Sans Text"/>
          <w:b w:val="1"/>
          <w:bCs w:val="1"/>
          <w:color w:val="1f1f1f"/>
          <w:rtl w:val="0"/>
        </w:rPr>
        <w:t xml:space="preserve">Eigenatom Stability</w:t>
      </w:r>
      <w:r w:rsidDel="00000000" w:rsidR="00000000" w:rsidRPr="00000000">
        <w:rPr>
          <w:rFonts w:ascii="Google Sans Text" w:cs="Google Sans Text" w:eastAsia="Google Sans Text" w:hAnsi="Google Sans Text"/>
          <w:color w:val="1f1f1f"/>
          <w:rtl w:val="0"/>
        </w:rPr>
        <w:t xml:space="preserve">. An atom that changes every sprint is "Unstable" (Action: Investigate). An atom that has persisted through 10 loops is "Stable" (Action: Mark as Core).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framework transforms the "messy path" of product development into a disciplined, scientifically rigorous search for the fundamental basis of value. It teaches us to manage the </w:t>
      </w:r>
      <w:r w:rsidDel="00000000" w:rsidR="00000000" w:rsidRPr="00000000">
        <w:rPr>
          <w:rFonts w:ascii="Google Sans Text" w:cs="Google Sans Text" w:eastAsia="Google Sans Text" w:hAnsi="Google Sans Text"/>
          <w:i w:val="1"/>
          <w:iCs w:val="1"/>
          <w:color w:val="1f1f1f"/>
          <w:rtl w:val="0"/>
        </w:rPr>
        <w:t xml:space="preserve">Base Space</w:t>
      </w:r>
      <w:r w:rsidDel="00000000" w:rsidR="00000000" w:rsidRPr="00000000">
        <w:rPr>
          <w:rFonts w:ascii="Google Sans Text" w:cs="Google Sans Text" w:eastAsia="Google Sans Text" w:hAnsi="Google Sans Text"/>
          <w:color w:val="1f1f1f"/>
          <w:rtl w:val="0"/>
        </w:rPr>
        <w:t xml:space="preserve"> (the Atoms) rather than the </w:t>
      </w:r>
      <w:r w:rsidDel="00000000" w:rsidR="00000000" w:rsidRPr="00000000">
        <w:rPr>
          <w:rFonts w:ascii="Google Sans Text" w:cs="Google Sans Text" w:eastAsia="Google Sans Text" w:hAnsi="Google Sans Text"/>
          <w:i w:val="1"/>
          <w:iCs w:val="1"/>
          <w:color w:val="1f1f1f"/>
          <w:rtl w:val="0"/>
        </w:rPr>
        <w:t xml:space="preserve">Fiber</w:t>
      </w:r>
      <w:r w:rsidDel="00000000" w:rsidR="00000000" w:rsidRPr="00000000">
        <w:rPr>
          <w:rFonts w:ascii="Google Sans Text" w:cs="Google Sans Text" w:eastAsia="Google Sans Text" w:hAnsi="Google Sans Text"/>
          <w:color w:val="1f1f1f"/>
          <w:rtl w:val="0"/>
        </w:rPr>
        <w:t xml:space="preserve"> (the Code), turning the chaotic spiral of development into a stable, converging orbit.</w:t>
      </w:r>
    </w:p>
    <w:p w:rsidR="00000000" w:rsidDel="00000000" w:rsidP="00000000" w:rsidRDefault="00000000" w:rsidRPr="00000000" w14:paraId="0000010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Humanities Quarterly: Categorial Relations in (Re)constructing Topoi and in (Re)modeling Topology as a Methodology - DHQ Static, accessed January 31, 2026, </w:t>
      </w:r>
      <w:hyperlink r:id="rId46">
        <w:r w:rsidDel="00000000" w:rsidR="00000000" w:rsidRPr="00000000">
          <w:rPr>
            <w:rFonts w:ascii="Google Sans" w:cs="Google Sans" w:eastAsia="Google Sans" w:hAnsi="Google Sans"/>
            <w:color w:val="0000ee"/>
            <w:sz w:val="24"/>
            <w:szCs w:val="24"/>
            <w:u w:val="single"/>
            <w:rtl w:val="0"/>
          </w:rPr>
          <w:t xml:space="preserve">https://dhq-static.digitalhumanities.org/pdf/000732.pdf</w:t>
        </w:r>
      </w:hyperlink>
      <w:r w:rsidDel="00000000" w:rsidR="00000000" w:rsidRPr="00000000">
        <w:rPr>
          <w:rtl w:val="0"/>
        </w:rPr>
      </w:r>
    </w:p>
    <w:p w:rsidR="00000000" w:rsidDel="00000000" w:rsidP="00000000" w:rsidRDefault="00000000" w:rsidRPr="00000000" w14:paraId="0000010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programming language for topos theory, accessed January 31, 2026, </w:t>
      </w:r>
      <w:hyperlink r:id="rId47">
        <w:r w:rsidDel="00000000" w:rsidR="00000000" w:rsidRPr="00000000">
          <w:rPr>
            <w:rFonts w:ascii="Google Sans" w:cs="Google Sans" w:eastAsia="Google Sans" w:hAnsi="Google Sans"/>
            <w:color w:val="0000ee"/>
            <w:sz w:val="24"/>
            <w:szCs w:val="24"/>
            <w:u w:val="single"/>
            <w:rtl w:val="0"/>
          </w:rPr>
          <w:t xml:space="preserve">https://users.sussex.ac.uk/~mfb21/srepls9/felixD-slides.pdf</w:t>
        </w:r>
      </w:hyperlink>
      <w:r w:rsidDel="00000000" w:rsidR="00000000" w:rsidRPr="00000000">
        <w:rPr>
          <w:rtl w:val="0"/>
        </w:rPr>
      </w:r>
    </w:p>
    <w:p w:rsidR="00000000" w:rsidDel="00000000" w:rsidP="00000000" w:rsidRDefault="00000000" w:rsidRPr="00000000" w14:paraId="0000010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Topos Theory – Notes and Study Guides - Fiveable, accessed January 31, 2026, </w:t>
      </w:r>
      <w:hyperlink r:id="rId48">
        <w:r w:rsidDel="00000000" w:rsidR="00000000" w:rsidRPr="00000000">
          <w:rPr>
            <w:rFonts w:ascii="Google Sans" w:cs="Google Sans" w:eastAsia="Google Sans" w:hAnsi="Google Sans"/>
            <w:color w:val="0000ee"/>
            <w:sz w:val="24"/>
            <w:szCs w:val="24"/>
            <w:u w:val="single"/>
            <w:rtl w:val="0"/>
          </w:rPr>
          <w:t xml:space="preserve">https://fiveable.me/topos-theory</w:t>
        </w:r>
      </w:hyperlink>
      <w:r w:rsidDel="00000000" w:rsidR="00000000" w:rsidRPr="00000000">
        <w:rPr>
          <w:rtl w:val="0"/>
        </w:rPr>
      </w:r>
    </w:p>
    <w:p w:rsidR="00000000" w:rsidDel="00000000" w:rsidP="00000000" w:rsidRDefault="00000000" w:rsidRPr="00000000" w14:paraId="0000010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 Your Own (BYO) General FAQ (Frequently Asked Questions), accessed January 31, 2026, </w:t>
      </w:r>
      <w:hyperlink r:id="rId49">
        <w:r w:rsidDel="00000000" w:rsidR="00000000" w:rsidRPr="00000000">
          <w:rPr>
            <w:rFonts w:ascii="Google Sans" w:cs="Google Sans" w:eastAsia="Google Sans" w:hAnsi="Google Sans"/>
            <w:color w:val="0000ee"/>
            <w:sz w:val="24"/>
            <w:szCs w:val="24"/>
            <w:u w:val="single"/>
            <w:rtl w:val="0"/>
          </w:rPr>
          <w:t xml:space="preserve">https://docs.unqork.io/docs/bring-your-own-byo-general-faq-frequently-asked-questions</w:t>
        </w:r>
      </w:hyperlink>
      <w:r w:rsidDel="00000000" w:rsidR="00000000" w:rsidRPr="00000000">
        <w:rPr>
          <w:rtl w:val="0"/>
        </w:rPr>
      </w:r>
    </w:p>
    <w:p w:rsidR="00000000" w:rsidDel="00000000" w:rsidP="00000000" w:rsidRDefault="00000000" w:rsidRPr="00000000" w14:paraId="0000011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FUZZBUSTER: A System for Self-Adaptive Immunity from Cyber Threats - Smart Information Flow Technologies, accessed January 31, 2026, </w:t>
      </w:r>
      <w:hyperlink r:id="rId50">
        <w:r w:rsidDel="00000000" w:rsidR="00000000" w:rsidRPr="00000000">
          <w:rPr>
            <w:rFonts w:ascii="Google Sans" w:cs="Google Sans" w:eastAsia="Google Sans" w:hAnsi="Google Sans"/>
            <w:color w:val="0000ee"/>
            <w:sz w:val="24"/>
            <w:szCs w:val="24"/>
            <w:u w:val="single"/>
            <w:rtl w:val="0"/>
          </w:rPr>
          <w:t xml:space="preserve">https://www.sift.net/sites/default/files/publications/icas12.pdf</w:t>
        </w:r>
      </w:hyperlink>
      <w:r w:rsidDel="00000000" w:rsidR="00000000" w:rsidRPr="00000000">
        <w:rPr>
          <w:rtl w:val="0"/>
        </w:rPr>
      </w:r>
    </w:p>
    <w:p w:rsidR="00000000" w:rsidDel="00000000" w:rsidP="00000000" w:rsidRDefault="00000000" w:rsidRPr="00000000" w14:paraId="0000011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 between different notions of monodromy, accessed January 31, 2026, </w:t>
      </w:r>
      <w:hyperlink r:id="rId51">
        <w:r w:rsidDel="00000000" w:rsidR="00000000" w:rsidRPr="00000000">
          <w:rPr>
            <w:rFonts w:ascii="Google Sans" w:cs="Google Sans" w:eastAsia="Google Sans" w:hAnsi="Google Sans"/>
            <w:color w:val="0000ee"/>
            <w:sz w:val="24"/>
            <w:szCs w:val="24"/>
            <w:u w:val="single"/>
            <w:rtl w:val="0"/>
          </w:rPr>
          <w:t xml:space="preserve">https://fse.studenttheses.ub.rug.nl/30124/1/Bachelor_Project_final.pdf</w:t>
        </w:r>
      </w:hyperlink>
      <w:r w:rsidDel="00000000" w:rsidR="00000000" w:rsidRPr="00000000">
        <w:rPr>
          <w:rtl w:val="0"/>
        </w:rPr>
      </w:r>
    </w:p>
    <w:p w:rsidR="00000000" w:rsidDel="00000000" w:rsidP="00000000" w:rsidRDefault="00000000" w:rsidRPr="00000000" w14:paraId="0000011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Monodromy - Wikipedia, accessed January 31, 2026, </w:t>
      </w:r>
      <w:hyperlink r:id="rId52">
        <w:r w:rsidDel="00000000" w:rsidR="00000000" w:rsidRPr="00000000">
          <w:rPr>
            <w:rFonts w:ascii="Google Sans" w:cs="Google Sans" w:eastAsia="Google Sans" w:hAnsi="Google Sans"/>
            <w:color w:val="0000ee"/>
            <w:sz w:val="24"/>
            <w:szCs w:val="24"/>
            <w:u w:val="single"/>
            <w:rtl w:val="0"/>
          </w:rPr>
          <w:t xml:space="preserve">https://en.wikipedia.org/wiki/Monodromy</w:t>
        </w:r>
      </w:hyperlink>
      <w:r w:rsidDel="00000000" w:rsidR="00000000" w:rsidRPr="00000000">
        <w:rPr>
          <w:rtl w:val="0"/>
        </w:rPr>
      </w:r>
    </w:p>
    <w:p w:rsidR="00000000" w:rsidDel="00000000" w:rsidP="00000000" w:rsidRDefault="00000000" w:rsidRPr="00000000" w14:paraId="0000011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Monodromy | EPFL Graph Search, accessed January 31, 2026, </w:t>
      </w:r>
      <w:hyperlink r:id="rId53">
        <w:r w:rsidDel="00000000" w:rsidR="00000000" w:rsidRPr="00000000">
          <w:rPr>
            <w:rFonts w:ascii="Google Sans" w:cs="Google Sans" w:eastAsia="Google Sans" w:hAnsi="Google Sans"/>
            <w:color w:val="0000ee"/>
            <w:sz w:val="24"/>
            <w:szCs w:val="24"/>
            <w:u w:val="single"/>
            <w:rtl w:val="0"/>
          </w:rPr>
          <w:t xml:space="preserve">https://graphsearch.epfl.ch/en/concept/251250</w:t>
        </w:r>
      </w:hyperlink>
      <w:r w:rsidDel="00000000" w:rsidR="00000000" w:rsidRPr="00000000">
        <w:rPr>
          <w:rtl w:val="0"/>
        </w:rPr>
      </w:r>
    </w:p>
    <w:p w:rsidR="00000000" w:rsidDel="00000000" w:rsidP="00000000" w:rsidRDefault="00000000" w:rsidRPr="00000000" w14:paraId="0000011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curves - TNO (Publications), accessed January 31, 2026, </w:t>
      </w:r>
      <w:hyperlink r:id="rId54">
        <w:r w:rsidDel="00000000" w:rsidR="00000000" w:rsidRPr="00000000">
          <w:rPr>
            <w:rFonts w:ascii="Google Sans" w:cs="Google Sans" w:eastAsia="Google Sans" w:hAnsi="Google Sans"/>
            <w:color w:val="0000ee"/>
            <w:sz w:val="24"/>
            <w:szCs w:val="24"/>
            <w:u w:val="single"/>
            <w:rtl w:val="0"/>
          </w:rPr>
          <w:t xml:space="preserve">https://publications.tno.nl/publication/34627925/16X0Ac/b11020.pdf</w:t>
        </w:r>
      </w:hyperlink>
      <w:r w:rsidDel="00000000" w:rsidR="00000000" w:rsidRPr="00000000">
        <w:rPr>
          <w:rtl w:val="0"/>
        </w:rPr>
      </w:r>
    </w:p>
    <w:p w:rsidR="00000000" w:rsidDel="00000000" w:rsidP="00000000" w:rsidRDefault="00000000" w:rsidRPr="00000000" w14:paraId="0000011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theoretical and practical implications of eigenbehavior at the intersection of second-order cybernetics and ecosystem management | Request PDF - ResearchGate, accessed January 31, 2026,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https://www.researchgate.net/publication/373844756_Exploring_the_theoretical_and_practical_implications_of_eigenbehavior_at_the_intersection_of_second-order_cybernetics_and_ecosystem_management</w:t>
        </w:r>
      </w:hyperlink>
      <w:r w:rsidDel="00000000" w:rsidR="00000000" w:rsidRPr="00000000">
        <w:rPr>
          <w:rtl w:val="0"/>
        </w:rPr>
      </w:r>
    </w:p>
    <w:p w:rsidR="00000000" w:rsidDel="00000000" w:rsidP="00000000" w:rsidRDefault="00000000" w:rsidRPr="00000000" w14:paraId="0000011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Monodromy - Singularities and Computer Algebra - Cambridge University Press &amp; Assessment, accessed January 31, 2026, </w:t>
      </w:r>
      <w:hyperlink r:id="rId56">
        <w:r w:rsidDel="00000000" w:rsidR="00000000" w:rsidRPr="00000000">
          <w:rPr>
            <w:rFonts w:ascii="Google Sans" w:cs="Google Sans" w:eastAsia="Google Sans" w:hAnsi="Google Sans"/>
            <w:color w:val="0000ee"/>
            <w:sz w:val="24"/>
            <w:szCs w:val="24"/>
            <w:u w:val="single"/>
            <w:rtl w:val="0"/>
          </w:rPr>
          <w:t xml:space="preserve">https://www.cambridge.org/core/books/singularities-and-computer-algebra/monodromy/ACD3839EC19DC7DC0CDC6021ECC542B5</w:t>
        </w:r>
      </w:hyperlink>
      <w:r w:rsidDel="00000000" w:rsidR="00000000" w:rsidRPr="00000000">
        <w:rPr>
          <w:rtl w:val="0"/>
        </w:rPr>
      </w:r>
    </w:p>
    <w:p w:rsidR="00000000" w:rsidDel="00000000" w:rsidP="00000000" w:rsidRDefault="00000000" w:rsidRPr="00000000" w14:paraId="0000011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Sensitivity Analysis of Oscillating Hybrid Systems Vibhu Prakash Saxena SEP 0 2 2010 e'17 - DSpace@MIT, accessed January 31, 2026, </w:t>
      </w:r>
      <w:hyperlink r:id="rId57">
        <w:r w:rsidDel="00000000" w:rsidR="00000000" w:rsidRPr="00000000">
          <w:rPr>
            <w:rFonts w:ascii="Google Sans" w:cs="Google Sans" w:eastAsia="Google Sans" w:hAnsi="Google Sans"/>
            <w:color w:val="0000ee"/>
            <w:sz w:val="24"/>
            <w:szCs w:val="24"/>
            <w:u w:val="single"/>
            <w:rtl w:val="0"/>
          </w:rPr>
          <w:t xml:space="preserve">https://dspace.mit.edu/bitstream/handle/1721.1/61899/706821205-MIT.pdf?sequence=2&amp;isAllowed=y</w:t>
        </w:r>
      </w:hyperlink>
      <w:r w:rsidDel="00000000" w:rsidR="00000000" w:rsidRPr="00000000">
        <w:rPr>
          <w:rtl w:val="0"/>
        </w:rPr>
      </w:r>
    </w:p>
    <w:p w:rsidR="00000000" w:rsidDel="00000000" w:rsidP="00000000" w:rsidRDefault="00000000" w:rsidRPr="00000000" w14:paraId="0000011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Internal Model Principle - AMS Dottorato, accessed January 31, 2026, </w:t>
      </w:r>
      <w:hyperlink r:id="rId58">
        <w:r w:rsidDel="00000000" w:rsidR="00000000" w:rsidRPr="00000000">
          <w:rPr>
            <w:rFonts w:ascii="Google Sans" w:cs="Google Sans" w:eastAsia="Google Sans" w:hAnsi="Google Sans"/>
            <w:color w:val="0000ee"/>
            <w:sz w:val="24"/>
            <w:szCs w:val="24"/>
            <w:u w:val="single"/>
            <w:rtl w:val="0"/>
          </w:rPr>
          <w:t xml:space="preserve">https://amsdottorato.unibo.it/id/eprint/1660/1/toniato_manuel_tesi.pdf</w:t>
        </w:r>
      </w:hyperlink>
      <w:r w:rsidDel="00000000" w:rsidR="00000000" w:rsidRPr="00000000">
        <w:rPr>
          <w:rtl w:val="0"/>
        </w:rPr>
      </w:r>
    </w:p>
    <w:p w:rsidR="00000000" w:rsidDel="00000000" w:rsidP="00000000" w:rsidRDefault="00000000" w:rsidRPr="00000000" w14:paraId="0000011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Stability of Periodic Orbits | Floquet Theory | Stable &amp; Unstable Invariant Manifolds | Lecture 21 - YouTube, accessed January 31, 2026, </w:t>
      </w:r>
      <w:hyperlink r:id="rId59">
        <w:r w:rsidDel="00000000" w:rsidR="00000000" w:rsidRPr="00000000">
          <w:rPr>
            <w:rFonts w:ascii="Google Sans" w:cs="Google Sans" w:eastAsia="Google Sans" w:hAnsi="Google Sans"/>
            <w:color w:val="0000ee"/>
            <w:sz w:val="24"/>
            <w:szCs w:val="24"/>
            <w:u w:val="single"/>
            <w:rtl w:val="0"/>
          </w:rPr>
          <w:t xml:space="preserve">https://www.youtube.com/watch?v=veJJ6EiiOeo</w:t>
        </w:r>
      </w:hyperlink>
      <w:r w:rsidDel="00000000" w:rsidR="00000000" w:rsidRPr="00000000">
        <w:rPr>
          <w:rtl w:val="0"/>
        </w:rPr>
      </w:r>
    </w:p>
    <w:p w:rsidR="00000000" w:rsidDel="00000000" w:rsidP="00000000" w:rsidRDefault="00000000" w:rsidRPr="00000000" w14:paraId="0000011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constructivist - foundations, accessed January 31, 2026, </w:t>
      </w:r>
      <w:hyperlink r:id="rId60">
        <w:r w:rsidDel="00000000" w:rsidR="00000000" w:rsidRPr="00000000">
          <w:rPr>
            <w:rFonts w:ascii="Google Sans" w:cs="Google Sans" w:eastAsia="Google Sans" w:hAnsi="Google Sans"/>
            <w:color w:val="0000ee"/>
            <w:sz w:val="24"/>
            <w:szCs w:val="24"/>
            <w:u w:val="single"/>
            <w:rtl w:val="0"/>
          </w:rPr>
          <w:t xml:space="preserve">https://constructivist.info/articles/ConstructivistFoundations4(3).pdf</w:t>
        </w:r>
      </w:hyperlink>
      <w:r w:rsidDel="00000000" w:rsidR="00000000" w:rsidRPr="00000000">
        <w:rPr>
          <w:rtl w:val="0"/>
        </w:rPr>
      </w:r>
    </w:p>
    <w:p w:rsidR="00000000" w:rsidDel="00000000" w:rsidP="00000000" w:rsidRDefault="00000000" w:rsidRPr="00000000" w14:paraId="0000011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tour: Single-point Energy Calculation - CRYSTAL tutorials, accessed January 31, 2026, </w:t>
      </w:r>
      <w:hyperlink r:id="rId61">
        <w:r w:rsidDel="00000000" w:rsidR="00000000" w:rsidRPr="00000000">
          <w:rPr>
            <w:rFonts w:ascii="Google Sans" w:cs="Google Sans" w:eastAsia="Google Sans" w:hAnsi="Google Sans"/>
            <w:color w:val="0000ee"/>
            <w:sz w:val="24"/>
            <w:szCs w:val="24"/>
            <w:u w:val="single"/>
            <w:rtl w:val="0"/>
          </w:rPr>
          <w:t xml:space="preserve">https://tutorials.crystalsolutions.eu/tutorial.html?td=others&amp;tf=quick</w:t>
        </w:r>
      </w:hyperlink>
      <w:r w:rsidDel="00000000" w:rsidR="00000000" w:rsidRPr="00000000">
        <w:rPr>
          <w:rtl w:val="0"/>
        </w:rPr>
      </w:r>
    </w:p>
    <w:p w:rsidR="00000000" w:rsidDel="00000000" w:rsidP="00000000" w:rsidRDefault="00000000" w:rsidRPr="00000000" w14:paraId="0000011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CRYSTAL23 - crystal.unito.it, accessed January 31, 2026, </w:t>
      </w:r>
      <w:hyperlink r:id="rId62">
        <w:r w:rsidDel="00000000" w:rsidR="00000000" w:rsidRPr="00000000">
          <w:rPr>
            <w:rFonts w:ascii="Google Sans" w:cs="Google Sans" w:eastAsia="Google Sans" w:hAnsi="Google Sans"/>
            <w:color w:val="0000ee"/>
            <w:sz w:val="24"/>
            <w:szCs w:val="24"/>
            <w:u w:val="single"/>
            <w:rtl w:val="0"/>
          </w:rPr>
          <w:t xml:space="preserve">https://www.crystal.unito.it/include/manuals/crystal23.pdf</w:t>
        </w:r>
      </w:hyperlink>
      <w:r w:rsidDel="00000000" w:rsidR="00000000" w:rsidRPr="00000000">
        <w:rPr>
          <w:rtl w:val="0"/>
        </w:rPr>
      </w:r>
    </w:p>
    <w:p w:rsidR="00000000" w:rsidDel="00000000" w:rsidP="00000000" w:rsidRDefault="00000000" w:rsidRPr="00000000" w14:paraId="0000011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 Architecture with .NET (Developer Reference) [1 ed.] 0138203288, 9780138203283 - DOKUMEN.PUB, accessed January 31, 2026, </w:t>
      </w:r>
      <w:hyperlink r:id="rId63">
        <w:r w:rsidDel="00000000" w:rsidR="00000000" w:rsidRPr="00000000">
          <w:rPr>
            <w:rFonts w:ascii="Google Sans" w:cs="Google Sans" w:eastAsia="Google Sans" w:hAnsi="Google Sans"/>
            <w:color w:val="0000ee"/>
            <w:sz w:val="24"/>
            <w:szCs w:val="24"/>
            <w:u w:val="single"/>
            <w:rtl w:val="0"/>
          </w:rPr>
          <w:t xml:space="preserve">https://dokumen.pub/clean-architecture-with-net-developer-reference-1nbsped-0138203288-9780138203283.html</w:t>
        </w:r>
      </w:hyperlink>
      <w:r w:rsidDel="00000000" w:rsidR="00000000" w:rsidRPr="00000000">
        <w:rPr>
          <w:rtl w:val="0"/>
        </w:rPr>
      </w:r>
    </w:p>
    <w:p w:rsidR="00000000" w:rsidDel="00000000" w:rsidP="00000000" w:rsidRDefault="00000000" w:rsidRPr="00000000" w14:paraId="0000011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 Code V2 | PDF | Object Oriented Programming - Scribd, accessed January 31, 2026, </w:t>
      </w:r>
      <w:hyperlink r:id="rId64">
        <w:r w:rsidDel="00000000" w:rsidR="00000000" w:rsidRPr="00000000">
          <w:rPr>
            <w:rFonts w:ascii="Google Sans" w:cs="Google Sans" w:eastAsia="Google Sans" w:hAnsi="Google Sans"/>
            <w:color w:val="0000ee"/>
            <w:sz w:val="24"/>
            <w:szCs w:val="24"/>
            <w:u w:val="single"/>
            <w:rtl w:val="0"/>
          </w:rPr>
          <w:t xml:space="preserve">https://www.scribd.com/document/747395861/CleanCodeV2</w:t>
        </w:r>
      </w:hyperlink>
      <w:r w:rsidDel="00000000" w:rsidR="00000000" w:rsidRPr="00000000">
        <w:rPr>
          <w:rtl w:val="0"/>
        </w:rPr>
      </w:r>
    </w:p>
    <w:p w:rsidR="00000000" w:rsidDel="00000000" w:rsidP="00000000" w:rsidRDefault="00000000" w:rsidRPr="00000000" w14:paraId="0000011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[1202.4829] An Exercise in Invariant-based Programming with Interactive and Automatic Theorem Prover Support - arXiv, accessed January 31, 2026, </w:t>
      </w:r>
      <w:hyperlink r:id="rId65">
        <w:r w:rsidDel="00000000" w:rsidR="00000000" w:rsidRPr="00000000">
          <w:rPr>
            <w:rFonts w:ascii="Google Sans" w:cs="Google Sans" w:eastAsia="Google Sans" w:hAnsi="Google Sans"/>
            <w:color w:val="0000ee"/>
            <w:sz w:val="24"/>
            <w:szCs w:val="24"/>
            <w:u w:val="single"/>
            <w:rtl w:val="0"/>
          </w:rPr>
          <w:t xml:space="preserve">https://arxiv.org/abs/1202.4829</w:t>
        </w:r>
      </w:hyperlink>
      <w:r w:rsidDel="00000000" w:rsidR="00000000" w:rsidRPr="00000000">
        <w:rPr>
          <w:rtl w:val="0"/>
        </w:rPr>
      </w:r>
    </w:p>
    <w:p w:rsidR="00000000" w:rsidDel="00000000" w:rsidP="00000000" w:rsidRDefault="00000000" w:rsidRPr="00000000" w14:paraId="0000012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Invariant Based Programming Revisited, accessed January 31, 2026, </w:t>
      </w:r>
      <w:hyperlink r:id="rId66">
        <w:r w:rsidDel="00000000" w:rsidR="00000000" w:rsidRPr="00000000">
          <w:rPr>
            <w:rFonts w:ascii="Google Sans" w:cs="Google Sans" w:eastAsia="Google Sans" w:hAnsi="Google Sans"/>
            <w:color w:val="0000ee"/>
            <w:sz w:val="24"/>
            <w:szCs w:val="24"/>
            <w:u w:val="single"/>
            <w:rtl w:val="0"/>
          </w:rPr>
          <w:t xml:space="preserve">http://web.abo.fi/~backrj/Seminar%20presentations/SituationAnalysisLectureWG23Brugge.pdf</w:t>
        </w:r>
      </w:hyperlink>
      <w:r w:rsidDel="00000000" w:rsidR="00000000" w:rsidRPr="00000000">
        <w:rPr>
          <w:rtl w:val="0"/>
        </w:rPr>
      </w:r>
    </w:p>
    <w:p w:rsidR="00000000" w:rsidDel="00000000" w:rsidP="00000000" w:rsidRDefault="00000000" w:rsidRPr="00000000" w14:paraId="0000012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 Theory Foundation For Engineering Modelling, accessed January 31, 2026, </w:t>
      </w:r>
      <w:hyperlink r:id="rId67">
        <w:r w:rsidDel="00000000" w:rsidR="00000000" w:rsidRPr="00000000">
          <w:rPr>
            <w:rFonts w:ascii="Google Sans" w:cs="Google Sans" w:eastAsia="Google Sans" w:hAnsi="Google Sans"/>
            <w:color w:val="0000ee"/>
            <w:sz w:val="24"/>
            <w:szCs w:val="24"/>
            <w:u w:val="single"/>
            <w:rtl w:val="0"/>
          </w:rPr>
          <w:t xml:space="preserve">https://www.omgwiki.org/MBSE/lib/exe/fetch.php?media=mbse:mathemataical_foundation_engineering.pdf</w:t>
        </w:r>
      </w:hyperlink>
      <w:r w:rsidDel="00000000" w:rsidR="00000000" w:rsidRPr="00000000">
        <w:rPr>
          <w:rtl w:val="0"/>
        </w:rPr>
      </w:r>
    </w:p>
    <w:p w:rsidR="00000000" w:rsidDel="00000000" w:rsidP="00000000" w:rsidRDefault="00000000" w:rsidRPr="00000000" w14:paraId="0000012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Interoperable Digital Twins: Integrating SysML into AAS with Higher-Order Transformations | Request PDF - ResearchGate, accessed January 31, 2026, </w:t>
      </w:r>
      <w:hyperlink r:id="rId68">
        <w:r w:rsidDel="00000000" w:rsidR="00000000" w:rsidRPr="00000000">
          <w:rPr>
            <w:rFonts w:ascii="Google Sans" w:cs="Google Sans" w:eastAsia="Google Sans" w:hAnsi="Google Sans"/>
            <w:color w:val="0000ee"/>
            <w:sz w:val="24"/>
            <w:szCs w:val="24"/>
            <w:u w:val="single"/>
            <w:rtl w:val="0"/>
          </w:rPr>
          <w:t xml:space="preserve">https://www.researchgate.net/publication/383289174_Towards_Interoperable_Digital_Twins_Integrating_SysML_into_AAS_with_Higher-Order_Transformations</w:t>
        </w:r>
      </w:hyperlink>
      <w:r w:rsidDel="00000000" w:rsidR="00000000" w:rsidRPr="00000000">
        <w:rPr>
          <w:rtl w:val="0"/>
        </w:rPr>
      </w:r>
    </w:p>
    <w:p w:rsidR="00000000" w:rsidDel="00000000" w:rsidP="00000000" w:rsidRDefault="00000000" w:rsidRPr="00000000" w14:paraId="0000012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 invariant - Wikipedia, accessed January 31, 2026, </w:t>
      </w:r>
      <w:hyperlink r:id="rId69">
        <w:r w:rsidDel="00000000" w:rsidR="00000000" w:rsidRPr="00000000">
          <w:rPr>
            <w:rFonts w:ascii="Google Sans" w:cs="Google Sans" w:eastAsia="Google Sans" w:hAnsi="Google Sans"/>
            <w:color w:val="0000ee"/>
            <w:sz w:val="24"/>
            <w:szCs w:val="24"/>
            <w:u w:val="single"/>
            <w:rtl w:val="0"/>
          </w:rPr>
          <w:t xml:space="preserve">https://en.wikipedia.org/wiki/Class_invariant</w:t>
        </w:r>
      </w:hyperlink>
      <w:r w:rsidDel="00000000" w:rsidR="00000000" w:rsidRPr="00000000">
        <w:rPr>
          <w:rtl w:val="0"/>
        </w:rPr>
      </w:r>
    </w:p>
    <w:p w:rsidR="00000000" w:rsidDel="00000000" w:rsidP="00000000" w:rsidRDefault="00000000" w:rsidRPr="00000000" w14:paraId="0000012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Goal Modeling - arXiv, accessed January 31, 2026, </w:t>
      </w:r>
      <w:hyperlink r:id="rId70">
        <w:r w:rsidDel="00000000" w:rsidR="00000000" w:rsidRPr="00000000">
          <w:rPr>
            <w:rFonts w:ascii="Google Sans" w:cs="Google Sans" w:eastAsia="Google Sans" w:hAnsi="Google Sans"/>
            <w:color w:val="0000ee"/>
            <w:sz w:val="24"/>
            <w:szCs w:val="24"/>
            <w:u w:val="single"/>
            <w:rtl w:val="0"/>
          </w:rPr>
          <w:t xml:space="preserve">https://arxiv.org/html/2509.01048v1</w:t>
        </w:r>
      </w:hyperlink>
      <w:r w:rsidDel="00000000" w:rsidR="00000000" w:rsidRPr="00000000">
        <w:rPr>
          <w:rtl w:val="0"/>
        </w:rPr>
      </w:r>
    </w:p>
    <w:p w:rsidR="00000000" w:rsidDel="00000000" w:rsidP="00000000" w:rsidRDefault="00000000" w:rsidRPr="00000000" w14:paraId="0000012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Bridging the gap between KAOS requirements models and B specifications, accessed January 31, 2026, </w:t>
      </w:r>
      <w:hyperlink r:id="rId71">
        <w:r w:rsidDel="00000000" w:rsidR="00000000" w:rsidRPr="00000000">
          <w:rPr>
            <w:rFonts w:ascii="Google Sans" w:cs="Google Sans" w:eastAsia="Google Sans" w:hAnsi="Google Sans"/>
            <w:color w:val="0000ee"/>
            <w:sz w:val="24"/>
            <w:szCs w:val="24"/>
            <w:u w:val="single"/>
            <w:rtl w:val="0"/>
          </w:rPr>
          <w:t xml:space="preserve">https://www.researchgate.net/publication/228574172_Bridging_the_gap_between_KAOS_requirements_models_and_B_specifications</w:t>
        </w:r>
      </w:hyperlink>
      <w:r w:rsidDel="00000000" w:rsidR="00000000" w:rsidRPr="00000000">
        <w:rPr>
          <w:rtl w:val="0"/>
        </w:rPr>
      </w:r>
    </w:p>
    <w:p w:rsidR="00000000" w:rsidDel="00000000" w:rsidP="00000000" w:rsidRDefault="00000000" w:rsidRPr="00000000" w14:paraId="0000012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Foundations — Component Principles of Clean Architecture | by Shantanu Sharma | Activated Thinker | Medium, accessed January 31, 2026, </w:t>
      </w:r>
      <w:hyperlink r:id="rId72">
        <w:r w:rsidDel="00000000" w:rsidR="00000000" w:rsidRPr="00000000">
          <w:rPr>
            <w:rFonts w:ascii="Google Sans" w:cs="Google Sans" w:eastAsia="Google Sans" w:hAnsi="Google Sans"/>
            <w:color w:val="0000ee"/>
            <w:sz w:val="24"/>
            <w:szCs w:val="24"/>
            <w:u w:val="single"/>
            <w:rtl w:val="0"/>
          </w:rPr>
          <w:t xml:space="preserve">https://medium.com/activated-thinker/code-foundations-component-principles-of-clean-architecture-83b7970db52c</w:t>
        </w:r>
      </w:hyperlink>
      <w:r w:rsidDel="00000000" w:rsidR="00000000" w:rsidRPr="00000000">
        <w:rPr>
          <w:rtl w:val="0"/>
        </w:rPr>
      </w:r>
    </w:p>
    <w:p w:rsidR="00000000" w:rsidDel="00000000" w:rsidP="00000000" w:rsidRDefault="00000000" w:rsidRPr="00000000" w14:paraId="0000012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SysML to NuSMV Model Transformation via Object-Orientation, accessed January 31, 2026, </w:t>
      </w:r>
      <w:hyperlink r:id="rId73">
        <w:r w:rsidDel="00000000" w:rsidR="00000000" w:rsidRPr="00000000">
          <w:rPr>
            <w:rFonts w:ascii="Google Sans" w:cs="Google Sans" w:eastAsia="Google Sans" w:hAnsi="Google Sans"/>
            <w:color w:val="0000ee"/>
            <w:sz w:val="24"/>
            <w:szCs w:val="24"/>
            <w:u w:val="single"/>
            <w:rtl w:val="0"/>
          </w:rPr>
          <w:t xml:space="preserve">https://d-nb.info/1167160916/34</w:t>
        </w:r>
      </w:hyperlink>
      <w:r w:rsidDel="00000000" w:rsidR="00000000" w:rsidRPr="00000000">
        <w:rPr>
          <w:rtl w:val="0"/>
        </w:rPr>
      </w:r>
    </w:p>
    <w:p w:rsidR="00000000" w:rsidDel="00000000" w:rsidP="00000000" w:rsidRDefault="00000000" w:rsidRPr="00000000" w14:paraId="0000012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Homotopical patch theory* | Journal of Functional Programming | Cambridge Core, accessed January 31, 2026, </w:t>
      </w:r>
      <w:hyperlink r:id="rId74">
        <w:r w:rsidDel="00000000" w:rsidR="00000000" w:rsidRPr="00000000">
          <w:rPr>
            <w:rFonts w:ascii="Google Sans" w:cs="Google Sans" w:eastAsia="Google Sans" w:hAnsi="Google Sans"/>
            <w:color w:val="0000ee"/>
            <w:sz w:val="24"/>
            <w:szCs w:val="24"/>
            <w:u w:val="single"/>
            <w:rtl w:val="0"/>
          </w:rPr>
          <w:t xml:space="preserve">https://www.cambridge.org/core/journals/journal-of-functional-programming/article/homotopical-patch-theory/42AD8BB8A91688BCAC16FD4D6A2C3FE7</w:t>
        </w:r>
      </w:hyperlink>
      <w:r w:rsidDel="00000000" w:rsidR="00000000" w:rsidRPr="00000000">
        <w:rPr>
          <w:rtl w:val="0"/>
        </w:rPr>
      </w:r>
    </w:p>
    <w:p w:rsidR="00000000" w:rsidDel="00000000" w:rsidP="00000000" w:rsidRDefault="00000000" w:rsidRPr="00000000" w14:paraId="0000012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Monad (functional programming) - Wikipedia, accessed January 31, 2026, </w:t>
      </w:r>
      <w:hyperlink r:id="rId75">
        <w:r w:rsidDel="00000000" w:rsidR="00000000" w:rsidRPr="00000000">
          <w:rPr>
            <w:rFonts w:ascii="Google Sans" w:cs="Google Sans" w:eastAsia="Google Sans" w:hAnsi="Google Sans"/>
            <w:color w:val="0000ee"/>
            <w:sz w:val="24"/>
            <w:szCs w:val="24"/>
            <w:u w:val="single"/>
            <w:rtl w:val="0"/>
          </w:rPr>
          <w:t xml:space="preserve">https://en.wikipedia.org/wiki/Monad_(functional_programming)</w:t>
        </w:r>
      </w:hyperlink>
      <w:r w:rsidDel="00000000" w:rsidR="00000000" w:rsidRPr="00000000">
        <w:rPr>
          <w:rtl w:val="0"/>
        </w:rPr>
      </w:r>
    </w:p>
    <w:p w:rsidR="00000000" w:rsidDel="00000000" w:rsidP="00000000" w:rsidRDefault="00000000" w:rsidRPr="00000000" w14:paraId="0000012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About Monads - HaskellWiki - Haskell.org, accessed January 31, 2026, </w:t>
      </w:r>
      <w:hyperlink r:id="rId76">
        <w:r w:rsidDel="00000000" w:rsidR="00000000" w:rsidRPr="00000000">
          <w:rPr>
            <w:rFonts w:ascii="Google Sans" w:cs="Google Sans" w:eastAsia="Google Sans" w:hAnsi="Google Sans"/>
            <w:color w:val="0000ee"/>
            <w:sz w:val="24"/>
            <w:szCs w:val="24"/>
            <w:u w:val="single"/>
            <w:rtl w:val="0"/>
          </w:rPr>
          <w:t xml:space="preserve">https://www.haskell.org/haskellwiki/All_about_monads</w:t>
        </w:r>
      </w:hyperlink>
      <w:r w:rsidDel="00000000" w:rsidR="00000000" w:rsidRPr="00000000">
        <w:rPr>
          <w:rtl w:val="0"/>
        </w:rPr>
      </w:r>
    </w:p>
    <w:p w:rsidR="00000000" w:rsidDel="00000000" w:rsidP="00000000" w:rsidRDefault="00000000" w:rsidRPr="00000000" w14:paraId="0000012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Software Architecture Pragmatic | PDF - Scribd, accessed January 31, 2026, </w:t>
      </w:r>
      <w:hyperlink r:id="rId77">
        <w:r w:rsidDel="00000000" w:rsidR="00000000" w:rsidRPr="00000000">
          <w:rPr>
            <w:rFonts w:ascii="Google Sans" w:cs="Google Sans" w:eastAsia="Google Sans" w:hAnsi="Google Sans"/>
            <w:color w:val="0000ee"/>
            <w:sz w:val="24"/>
            <w:szCs w:val="24"/>
            <w:u w:val="single"/>
            <w:rtl w:val="0"/>
          </w:rPr>
          <w:t xml:space="preserve">https://www.scribd.com/document/788302582/Master-Software-Architecture-Pragmatic</w:t>
        </w:r>
      </w:hyperlink>
      <w:r w:rsidDel="00000000" w:rsidR="00000000" w:rsidRPr="00000000">
        <w:rPr>
          <w:rtl w:val="0"/>
        </w:rPr>
      </w:r>
    </w:p>
    <w:p w:rsidR="00000000" w:rsidDel="00000000" w:rsidP="00000000" w:rsidRDefault="00000000" w:rsidRPr="00000000" w14:paraId="0000012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publications - Stefano Zacchiroli, accessed January 31, 2026, </w:t>
      </w:r>
      <w:hyperlink r:id="rId78">
        <w:r w:rsidDel="00000000" w:rsidR="00000000" w:rsidRPr="00000000">
          <w:rPr>
            <w:rFonts w:ascii="Google Sans" w:cs="Google Sans" w:eastAsia="Google Sans" w:hAnsi="Google Sans"/>
            <w:color w:val="0000ee"/>
            <w:sz w:val="24"/>
            <w:szCs w:val="24"/>
            <w:u w:val="single"/>
            <w:rtl w:val="0"/>
          </w:rPr>
          <w:t xml:space="preserve">https://upsilon.cc/~zack/research/publications/</w:t>
        </w:r>
      </w:hyperlink>
      <w:r w:rsidDel="00000000" w:rsidR="00000000" w:rsidRPr="00000000">
        <w:rPr>
          <w:rtl w:val="0"/>
        </w:rPr>
      </w:r>
    </w:p>
    <w:p w:rsidR="00000000" w:rsidDel="00000000" w:rsidP="00000000" w:rsidRDefault="00000000" w:rsidRPr="00000000" w14:paraId="0000012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Sander van der Burg's blog - RSSing.com, accessed January 31, 2026, </w:t>
      </w:r>
      <w:hyperlink r:id="rId79">
        <w:r w:rsidDel="00000000" w:rsidR="00000000" w:rsidRPr="00000000">
          <w:rPr>
            <w:rFonts w:ascii="Google Sans" w:cs="Google Sans" w:eastAsia="Google Sans" w:hAnsi="Google Sans"/>
            <w:color w:val="0000ee"/>
            <w:sz w:val="24"/>
            <w:szCs w:val="24"/>
            <w:u w:val="single"/>
            <w:rtl w:val="0"/>
          </w:rPr>
          <w:t xml:space="preserve">https://sander138.rssing.com/chan-11195126/all_p3.html</w:t>
        </w:r>
      </w:hyperlink>
      <w:r w:rsidDel="00000000" w:rsidR="00000000" w:rsidRPr="00000000">
        <w:rPr>
          <w:rtl w:val="0"/>
        </w:rPr>
      </w:r>
    </w:p>
    <w:p w:rsidR="00000000" w:rsidDel="00000000" w:rsidP="00000000" w:rsidRDefault="00000000" w:rsidRPr="00000000" w14:paraId="0000012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AGENTS.md - finos/morphir-dotnet - GitHub, accessed January 31, 2026, </w:t>
      </w:r>
      <w:hyperlink r:id="rId80">
        <w:r w:rsidDel="00000000" w:rsidR="00000000" w:rsidRPr="00000000">
          <w:rPr>
            <w:rFonts w:ascii="Google Sans" w:cs="Google Sans" w:eastAsia="Google Sans" w:hAnsi="Google Sans"/>
            <w:color w:val="0000ee"/>
            <w:sz w:val="24"/>
            <w:szCs w:val="24"/>
            <w:u w:val="single"/>
            <w:rtl w:val="0"/>
          </w:rPr>
          <w:t xml:space="preserve">https://github.com/finos/morphir-dotnet/blob/main/AGENTS.md</w:t>
        </w:r>
      </w:hyperlink>
      <w:r w:rsidDel="00000000" w:rsidR="00000000" w:rsidRPr="00000000">
        <w:rPr>
          <w:rtl w:val="0"/>
        </w:rPr>
      </w:r>
    </w:p>
    <w:p w:rsidR="00000000" w:rsidDel="00000000" w:rsidP="00000000" w:rsidRDefault="00000000" w:rsidRPr="00000000" w14:paraId="0000012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PyTorch to Lego Bricks: How Modularity, OOP, and the Lindy Effect Shape Resilient Systems | by A Contrarian's Eigenspace | Medium, accessed January 31, 2026, </w:t>
      </w:r>
      <w:hyperlink r:id="rId81">
        <w:r w:rsidDel="00000000" w:rsidR="00000000" w:rsidRPr="00000000">
          <w:rPr>
            <w:rFonts w:ascii="Google Sans" w:cs="Google Sans" w:eastAsia="Google Sans" w:hAnsi="Google Sans"/>
            <w:color w:val="0000ee"/>
            <w:sz w:val="24"/>
            <w:szCs w:val="24"/>
            <w:u w:val="single"/>
            <w:rtl w:val="0"/>
          </w:rPr>
          <w:t xml:space="preserve">https://medium.com/@lessis3ore/from-pytorch-to-lego-bricks-how-modularity-oop-and-the-lindy-effect-shape-resilient-systems-e2b2d4731279</w:t>
        </w:r>
      </w:hyperlink>
      <w:r w:rsidDel="00000000" w:rsidR="00000000" w:rsidRPr="00000000">
        <w:rPr>
          <w:rtl w:val="0"/>
        </w:rPr>
      </w:r>
    </w:p>
    <w:p w:rsidR="00000000" w:rsidDel="00000000" w:rsidP="00000000" w:rsidRDefault="00000000" w:rsidRPr="00000000" w14:paraId="0000013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Support for Invariant Based Programming - Department of Computer Science and Technology |, accessed January 31, 2026, </w:t>
      </w:r>
      <w:hyperlink r:id="rId82">
        <w:r w:rsidDel="00000000" w:rsidR="00000000" w:rsidRPr="00000000">
          <w:rPr>
            <w:rFonts w:ascii="Google Sans" w:cs="Google Sans" w:eastAsia="Google Sans" w:hAnsi="Google Sans"/>
            <w:color w:val="0000ee"/>
            <w:sz w:val="24"/>
            <w:szCs w:val="24"/>
            <w:u w:val="single"/>
            <w:rtl w:val="0"/>
          </w:rPr>
          <w:t xml:space="preserve">https://www.cl.cam.ac.uk/~mom22/tools-for-ibp.pdf</w:t>
        </w:r>
      </w:hyperlink>
      <w:r w:rsidDel="00000000" w:rsidR="00000000" w:rsidRPr="00000000">
        <w:rPr>
          <w:rtl w:val="0"/>
        </w:rPr>
      </w:r>
    </w:p>
    <w:p w:rsidR="00000000" w:rsidDel="00000000" w:rsidP="00000000" w:rsidRDefault="00000000" w:rsidRPr="00000000" w14:paraId="0000013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Spec-Driven Development[SDD] — Redefining How we Build Software in the Age of AI | by Jagan Raj Raviraja | Medium, accessed January 31, 2026, </w:t>
      </w:r>
      <w:hyperlink r:id="rId83">
        <w:r w:rsidDel="00000000" w:rsidR="00000000" w:rsidRPr="00000000">
          <w:rPr>
            <w:rFonts w:ascii="Google Sans" w:cs="Google Sans" w:eastAsia="Google Sans" w:hAnsi="Google Sans"/>
            <w:color w:val="0000ee"/>
            <w:sz w:val="24"/>
            <w:szCs w:val="24"/>
            <w:u w:val="single"/>
            <w:rtl w:val="0"/>
          </w:rPr>
          <w:t xml:space="preserve">https://medium.com/@rjaganraj08/spec-driven-development-sdd-redefining-how-we-build-software-in-the-age-of-ai-6e1bd47182e7</w:t>
        </w:r>
      </w:hyperlink>
      <w:r w:rsidDel="00000000" w:rsidR="00000000" w:rsidRPr="00000000">
        <w:rPr>
          <w:rtl w:val="0"/>
        </w:rPr>
      </w:r>
    </w:p>
    <w:p w:rsidR="00000000" w:rsidDel="00000000" w:rsidP="00000000" w:rsidRDefault="00000000" w:rsidRPr="00000000" w14:paraId="0000013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Spec-driven development. From requirements to design to code… | by Xin Cheng | Dec, 2025, accessed January 31, 2026, </w:t>
      </w:r>
      <w:hyperlink r:id="rId84">
        <w:r w:rsidDel="00000000" w:rsidR="00000000" w:rsidRPr="00000000">
          <w:rPr>
            <w:rFonts w:ascii="Google Sans" w:cs="Google Sans" w:eastAsia="Google Sans" w:hAnsi="Google Sans"/>
            <w:color w:val="0000ee"/>
            <w:sz w:val="24"/>
            <w:szCs w:val="24"/>
            <w:u w:val="single"/>
            <w:rtl w:val="0"/>
          </w:rPr>
          <w:t xml:space="preserve">https://billtcheng2013.medium.com/spec-driven-development-0394283a0549</w:t>
        </w:r>
      </w:hyperlink>
      <w:r w:rsidDel="00000000" w:rsidR="00000000" w:rsidRPr="00000000">
        <w:rPr>
          <w:rtl w:val="0"/>
        </w:rPr>
      </w:r>
    </w:p>
    <w:p w:rsidR="00000000" w:rsidDel="00000000" w:rsidP="00000000" w:rsidRDefault="00000000" w:rsidRPr="00000000" w14:paraId="0000013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Cursor 2.0 and Composer, accessed January 31, 2026, </w:t>
      </w:r>
      <w:hyperlink r:id="rId85">
        <w:r w:rsidDel="00000000" w:rsidR="00000000" w:rsidRPr="00000000">
          <w:rPr>
            <w:rFonts w:ascii="Google Sans" w:cs="Google Sans" w:eastAsia="Google Sans" w:hAnsi="Google Sans"/>
            <w:color w:val="0000ee"/>
            <w:sz w:val="24"/>
            <w:szCs w:val="24"/>
            <w:u w:val="single"/>
            <w:rtl w:val="0"/>
          </w:rPr>
          <w:t xml:space="preserve">https://cursor.com/blog/2-0</w:t>
        </w:r>
      </w:hyperlink>
      <w:r w:rsidDel="00000000" w:rsidR="00000000" w:rsidRPr="00000000">
        <w:rPr>
          <w:rtl w:val="0"/>
        </w:rPr>
      </w:r>
    </w:p>
    <w:p w:rsidR="00000000" w:rsidDel="00000000" w:rsidP="00000000" w:rsidRDefault="00000000" w:rsidRPr="00000000" w14:paraId="0000013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AI-native engineering team | OpenAI, accessed January 31, 2026, </w:t>
      </w:r>
      <w:hyperlink r:id="rId86">
        <w:r w:rsidDel="00000000" w:rsidR="00000000" w:rsidRPr="00000000">
          <w:rPr>
            <w:rFonts w:ascii="Google Sans" w:cs="Google Sans" w:eastAsia="Google Sans" w:hAnsi="Google Sans"/>
            <w:color w:val="0000ee"/>
            <w:sz w:val="24"/>
            <w:szCs w:val="24"/>
            <w:u w:val="single"/>
            <w:rtl w:val="0"/>
          </w:rPr>
          <w:t xml:space="preserve">https://cdn.openai.com/business-guides-and-resources/building-an-ai-native-engineering-team.pdf</w:t>
        </w:r>
      </w:hyperlink>
      <w:r w:rsidDel="00000000" w:rsidR="00000000" w:rsidRPr="00000000">
        <w:rPr>
          <w:rtl w:val="0"/>
        </w:rPr>
      </w:r>
    </w:p>
    <w:p w:rsidR="00000000" w:rsidDel="00000000" w:rsidP="00000000" w:rsidRDefault="00000000" w:rsidRPr="00000000" w14:paraId="0000013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solve all problems with AI. Last Tuesday, I built an application… | by Thack - Medium, accessed January 31, 2026, </w:t>
      </w:r>
      <w:hyperlink r:id="rId87">
        <w:r w:rsidDel="00000000" w:rsidR="00000000" w:rsidRPr="00000000">
          <w:rPr>
            <w:rFonts w:ascii="Google Sans" w:cs="Google Sans" w:eastAsia="Google Sans" w:hAnsi="Google Sans"/>
            <w:color w:val="0000ee"/>
            <w:sz w:val="24"/>
            <w:szCs w:val="24"/>
            <w:u w:val="single"/>
            <w:rtl w:val="0"/>
          </w:rPr>
          <w:t xml:space="preserve">https://medium.com/@DaveThackeray/how-i-solve-all-problems-with-ai-0de5ab64299d</w:t>
        </w:r>
      </w:hyperlink>
      <w:r w:rsidDel="00000000" w:rsidR="00000000" w:rsidRPr="00000000">
        <w:rPr>
          <w:rtl w:val="0"/>
        </w:rPr>
      </w:r>
    </w:p>
    <w:p w:rsidR="00000000" w:rsidDel="00000000" w:rsidP="00000000" w:rsidRDefault="00000000" w:rsidRPr="00000000" w14:paraId="0000013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Soundness of Observational Equivalence - LORIA, accessed January 31, 2026, </w:t>
      </w:r>
      <w:hyperlink r:id="rId88">
        <w:r w:rsidDel="00000000" w:rsidR="00000000" w:rsidRPr="00000000">
          <w:rPr>
            <w:rFonts w:ascii="Google Sans" w:cs="Google Sans" w:eastAsia="Google Sans" w:hAnsi="Google Sans"/>
            <w:color w:val="0000ee"/>
            <w:sz w:val="24"/>
            <w:szCs w:val="24"/>
            <w:u w:val="single"/>
            <w:rtl w:val="0"/>
          </w:rPr>
          <w:t xml:space="preserve">https://members.loria.fr/VCortier/files/Papers/CCS08-web.pdf</w:t>
        </w:r>
      </w:hyperlink>
      <w:r w:rsidDel="00000000" w:rsidR="00000000" w:rsidRPr="00000000">
        <w:rPr>
          <w:rtl w:val="0"/>
        </w:rPr>
      </w:r>
    </w:p>
    <w:p w:rsidR="00000000" w:rsidDel="00000000" w:rsidP="00000000" w:rsidRDefault="00000000" w:rsidRPr="00000000" w14:paraId="0000013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Symbolic Proofs of Observational Equivalence - Ethz, accessed January 31, 2026, </w:t>
      </w:r>
      <w:hyperlink r:id="rId89">
        <w:r w:rsidDel="00000000" w:rsidR="00000000" w:rsidRPr="00000000">
          <w:rPr>
            <w:rFonts w:ascii="Google Sans" w:cs="Google Sans" w:eastAsia="Google Sans" w:hAnsi="Google Sans"/>
            <w:color w:val="0000ee"/>
            <w:sz w:val="24"/>
            <w:szCs w:val="24"/>
            <w:u w:val="single"/>
            <w:rtl w:val="0"/>
          </w:rPr>
          <w:t xml:space="preserve">https://people.inf.ethz.ch/rsasse/pub/ASPObsEq_full.pdf</w:t>
        </w:r>
      </w:hyperlink>
      <w:r w:rsidDel="00000000" w:rsidR="00000000" w:rsidRPr="00000000">
        <w:rPr>
          <w:rtl w:val="0"/>
        </w:rPr>
      </w:r>
    </w:p>
    <w:p w:rsidR="00000000" w:rsidDel="00000000" w:rsidP="00000000" w:rsidRDefault="00000000" w:rsidRPr="00000000" w14:paraId="0000013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Application Modernization Roadmap: Reducing Tech Debt with AI | Publicis Sapient, accessed January 31, 2026, </w:t>
      </w:r>
      <w:hyperlink r:id="rId90">
        <w:r w:rsidDel="00000000" w:rsidR="00000000" w:rsidRPr="00000000">
          <w:rPr>
            <w:rFonts w:ascii="Google Sans" w:cs="Google Sans" w:eastAsia="Google Sans" w:hAnsi="Google Sans"/>
            <w:color w:val="0000ee"/>
            <w:sz w:val="24"/>
            <w:szCs w:val="24"/>
            <w:u w:val="single"/>
            <w:rtl w:val="0"/>
          </w:rPr>
          <w:t xml:space="preserve">https://www.publicissapient.com/sapient-ai/legacy-application-modernization-roadmap</w:t>
        </w:r>
      </w:hyperlink>
      <w:r w:rsidDel="00000000" w:rsidR="00000000" w:rsidRPr="00000000">
        <w:rPr>
          <w:rtl w:val="0"/>
        </w:rPr>
      </w:r>
    </w:p>
    <w:p w:rsidR="00000000" w:rsidDel="00000000" w:rsidP="00000000" w:rsidRDefault="00000000" w:rsidRPr="00000000" w14:paraId="0000013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Eliminating the USD 1.5T technical debt with NTT DATA's AI-driven approach - DQIndia, accessed January 31, 2026, </w:t>
      </w:r>
      <w:hyperlink r:id="rId91">
        <w:r w:rsidDel="00000000" w:rsidR="00000000" w:rsidRPr="00000000">
          <w:rPr>
            <w:rFonts w:ascii="Google Sans" w:cs="Google Sans" w:eastAsia="Google Sans" w:hAnsi="Google Sans"/>
            <w:color w:val="0000ee"/>
            <w:sz w:val="24"/>
            <w:szCs w:val="24"/>
            <w:u w:val="single"/>
            <w:rtl w:val="0"/>
          </w:rPr>
          <w:t xml:space="preserve">https://www.dqindia.com/interview/eliminating-the-usd-15t-technical-debt-with-ntt-datas-ai-driven-approach-9493634</w:t>
        </w:r>
      </w:hyperlink>
      <w:r w:rsidDel="00000000" w:rsidR="00000000" w:rsidRPr="00000000">
        <w:rPr>
          <w:rtl w:val="0"/>
        </w:rPr>
      </w:r>
    </w:p>
    <w:p w:rsidR="00000000" w:rsidDel="00000000" w:rsidP="00000000" w:rsidRDefault="00000000" w:rsidRPr="00000000" w14:paraId="0000013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tried Thoughtworks' new AI/works legacy modernization platform | Hacker News, accessed January 31, 2026, </w:t>
      </w:r>
      <w:hyperlink r:id="rId92">
        <w:r w:rsidDel="00000000" w:rsidR="00000000" w:rsidRPr="00000000">
          <w:rPr>
            <w:rFonts w:ascii="Google Sans" w:cs="Google Sans" w:eastAsia="Google Sans" w:hAnsi="Google Sans"/>
            <w:color w:val="0000ee"/>
            <w:sz w:val="24"/>
            <w:szCs w:val="24"/>
            <w:u w:val="single"/>
            <w:rtl w:val="0"/>
          </w:rPr>
          <w:t xml:space="preserve">https://news.ycombinator.com/item?id=46703572</w:t>
        </w:r>
      </w:hyperlink>
      <w:r w:rsidDel="00000000" w:rsidR="00000000" w:rsidRPr="00000000">
        <w:rPr>
          <w:rtl w:val="0"/>
        </w:rPr>
      </w:r>
    </w:p>
    <w:p w:rsidR="00000000" w:rsidDel="00000000" w:rsidP="00000000" w:rsidRDefault="00000000" w:rsidRPr="00000000" w14:paraId="0000013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Reinventing Legacy App Modernization: Crowdbotics' AI-Native Platform on Azure, accessed January 31, 2026, </w:t>
      </w:r>
      <w:hyperlink r:id="rId93">
        <w:r w:rsidDel="00000000" w:rsidR="00000000" w:rsidRPr="00000000">
          <w:rPr>
            <w:rFonts w:ascii="Google Sans" w:cs="Google Sans" w:eastAsia="Google Sans" w:hAnsi="Google Sans"/>
            <w:color w:val="0000ee"/>
            <w:sz w:val="24"/>
            <w:szCs w:val="24"/>
            <w:u w:val="single"/>
            <w:rtl w:val="0"/>
          </w:rPr>
          <w:t xml:space="preserve">https://devblogs.microsoft.com/all-things-azure/reinventing-legacy-app-modernization-crowdbotics-ai-native-platform-on-azure/</w:t>
        </w:r>
      </w:hyperlink>
      <w:r w:rsidDel="00000000" w:rsidR="00000000" w:rsidRPr="00000000">
        <w:rPr>
          <w:rtl w:val="0"/>
        </w:rPr>
      </w:r>
    </w:p>
    <w:p w:rsidR="00000000" w:rsidDel="00000000" w:rsidP="00000000" w:rsidRDefault="00000000" w:rsidRPr="00000000" w14:paraId="0000013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Distill CLI: An efficient, Rust-powered tool for media summarization, accessed January 31, 2026, </w:t>
      </w:r>
      <w:hyperlink r:id="rId94">
        <w:r w:rsidDel="00000000" w:rsidR="00000000" w:rsidRPr="00000000">
          <w:rPr>
            <w:rFonts w:ascii="Google Sans" w:cs="Google Sans" w:eastAsia="Google Sans" w:hAnsi="Google Sans"/>
            <w:color w:val="0000ee"/>
            <w:sz w:val="24"/>
            <w:szCs w:val="24"/>
            <w:u w:val="single"/>
            <w:rtl w:val="0"/>
          </w:rPr>
          <w:t xml:space="preserve">https://www.allthingsdistributed.com/2024/06/introducing-distill-cli.html</w:t>
        </w:r>
      </w:hyperlink>
      <w:r w:rsidDel="00000000" w:rsidR="00000000" w:rsidRPr="00000000">
        <w:rPr>
          <w:rtl w:val="0"/>
        </w:rPr>
      </w:r>
    </w:p>
    <w:p w:rsidR="00000000" w:rsidDel="00000000" w:rsidP="00000000" w:rsidRDefault="00000000" w:rsidRPr="00000000" w14:paraId="0000013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Optimal Software Rejuvenation in Wireless Sensor Networks using Self-Regenerative Components | Request PDF - ResearchGate, accessed January 31, 2026, </w:t>
      </w:r>
      <w:hyperlink r:id="rId95">
        <w:r w:rsidDel="00000000" w:rsidR="00000000" w:rsidRPr="00000000">
          <w:rPr>
            <w:rFonts w:ascii="Google Sans" w:cs="Google Sans" w:eastAsia="Google Sans" w:hAnsi="Google Sans"/>
            <w:color w:val="0000ee"/>
            <w:sz w:val="24"/>
            <w:szCs w:val="24"/>
            <w:u w:val="single"/>
            <w:rtl w:val="0"/>
          </w:rPr>
          <w:t xml:space="preserve">https://www.researchgate.net/publication/4335477_Towards_Optimal_Software_Rejuvenation_in_Wireless_Sensor_Networks_using_Self-Regenerative_Components</w:t>
        </w:r>
      </w:hyperlink>
      <w:r w:rsidDel="00000000" w:rsidR="00000000" w:rsidRPr="00000000">
        <w:rPr>
          <w:rtl w:val="0"/>
        </w:rPr>
      </w:r>
    </w:p>
    <w:p w:rsidR="00000000" w:rsidDel="00000000" w:rsidP="00000000" w:rsidRDefault="00000000" w:rsidRPr="00000000" w14:paraId="0000013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Estimating Software Rejuvenation Schedules in High-Assurance Systems - ResearchGate, accessed January 31, 2026, </w:t>
      </w:r>
      <w:hyperlink r:id="rId96">
        <w:r w:rsidDel="00000000" w:rsidR="00000000" w:rsidRPr="00000000">
          <w:rPr>
            <w:rFonts w:ascii="Google Sans" w:cs="Google Sans" w:eastAsia="Google Sans" w:hAnsi="Google Sans"/>
            <w:color w:val="0000ee"/>
            <w:sz w:val="24"/>
            <w:szCs w:val="24"/>
            <w:u w:val="single"/>
            <w:rtl w:val="0"/>
          </w:rPr>
          <w:t xml:space="preserve">https://www.researchgate.net/publication/220458604_Estimating_Software_Rejuvenation_Schedules_in_High-Assurance_Systems</w:t>
        </w:r>
      </w:hyperlink>
      <w:r w:rsidDel="00000000" w:rsidR="00000000" w:rsidRPr="00000000">
        <w:rPr>
          <w:rtl w:val="0"/>
        </w:rPr>
      </w:r>
    </w:p>
    <w:p w:rsidR="00000000" w:rsidDel="00000000" w:rsidP="00000000" w:rsidRDefault="00000000" w:rsidRPr="00000000" w14:paraId="0000013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Technical Product Manager - Compiler at Classiq - Comeet, accessed January 31, 2026, </w:t>
      </w:r>
      <w:hyperlink r:id="rId97">
        <w:r w:rsidDel="00000000" w:rsidR="00000000" w:rsidRPr="00000000">
          <w:rPr>
            <w:rFonts w:ascii="Google Sans" w:cs="Google Sans" w:eastAsia="Google Sans" w:hAnsi="Google Sans"/>
            <w:color w:val="0000ee"/>
            <w:sz w:val="24"/>
            <w:szCs w:val="24"/>
            <w:u w:val="single"/>
            <w:rtl w:val="0"/>
          </w:rPr>
          <w:t xml:space="preserve">https://www.comeet.com/jobs/classiq/F7.008/senior-technical-product-manager---compiler/60.D5E</w:t>
        </w:r>
      </w:hyperlink>
      <w:r w:rsidDel="00000000" w:rsidR="00000000" w:rsidRPr="00000000">
        <w:rPr>
          <w:rtl w:val="0"/>
        </w:rPr>
      </w:r>
    </w:p>
    <w:p w:rsidR="00000000" w:rsidDel="00000000" w:rsidP="00000000" w:rsidRDefault="00000000" w:rsidRPr="00000000" w14:paraId="0000014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LLVM Compiler Infrastructure Project, accessed January 31, 2026, </w:t>
      </w:r>
      <w:hyperlink r:id="rId98">
        <w:r w:rsidDel="00000000" w:rsidR="00000000" w:rsidRPr="00000000">
          <w:rPr>
            <w:rFonts w:ascii="Google Sans" w:cs="Google Sans" w:eastAsia="Google Sans" w:hAnsi="Google Sans"/>
            <w:color w:val="0000ee"/>
            <w:sz w:val="24"/>
            <w:szCs w:val="24"/>
            <w:u w:val="single"/>
            <w:rtl w:val="0"/>
          </w:rPr>
          <w:t xml:space="preserve">https://llvm.org/devmtg/2019-04/talks.html</w:t>
        </w:r>
      </w:hyperlink>
      <w:r w:rsidDel="00000000" w:rsidR="00000000" w:rsidRPr="00000000">
        <w:rPr>
          <w:rtl w:val="0"/>
        </w:rPr>
      </w:r>
    </w:p>
    <w:p w:rsidR="00000000" w:rsidDel="00000000" w:rsidP="00000000" w:rsidRDefault="00000000" w:rsidRPr="00000000" w14:paraId="0000014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Compilers and IRs: LLVM IR, SPIR-V, and MLIR - Lei.Chat(), accessed January 31, 2026, </w:t>
      </w:r>
      <w:hyperlink r:id="rId99">
        <w:r w:rsidDel="00000000" w:rsidR="00000000" w:rsidRPr="00000000">
          <w:rPr>
            <w:rFonts w:ascii="Google Sans" w:cs="Google Sans" w:eastAsia="Google Sans" w:hAnsi="Google Sans"/>
            <w:color w:val="0000ee"/>
            <w:sz w:val="24"/>
            <w:szCs w:val="24"/>
            <w:u w:val="single"/>
            <w:rtl w:val="0"/>
          </w:rPr>
          <w:t xml:space="preserve">https://www.lei.chat/posts/compilers-and-irs-llvm-ir-spirv-and-mlir/</w:t>
        </w:r>
      </w:hyperlink>
      <w:r w:rsidDel="00000000" w:rsidR="00000000" w:rsidRPr="00000000">
        <w:rPr>
          <w:rtl w:val="0"/>
        </w:rPr>
      </w:r>
    </w:p>
    <w:p w:rsidR="00000000" w:rsidDel="00000000" w:rsidP="00000000" w:rsidRDefault="00000000" w:rsidRPr="00000000" w14:paraId="0000014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model-driven - software engineering, accessed January 31, 2026, </w:t>
      </w:r>
      <w:hyperlink r:id="rId100">
        <w:r w:rsidDel="00000000" w:rsidR="00000000" w:rsidRPr="00000000">
          <w:rPr>
            <w:rFonts w:ascii="Google Sans" w:cs="Google Sans" w:eastAsia="Google Sans" w:hAnsi="Google Sans"/>
            <w:color w:val="0000ee"/>
            <w:sz w:val="24"/>
            <w:szCs w:val="24"/>
            <w:u w:val="single"/>
            <w:rtl w:val="0"/>
          </w:rPr>
          <w:t xml:space="preserve">https://staffwww.dcs.shef.ac.uk/people/A.Simons/remodel/papers/MDSEinPractice_Brambilla.pdf</w:t>
        </w:r>
      </w:hyperlink>
      <w:r w:rsidDel="00000000" w:rsidR="00000000" w:rsidRPr="00000000">
        <w:rPr>
          <w:rtl w:val="0"/>
        </w:rPr>
      </w:r>
    </w:p>
    <w:p w:rsidR="00000000" w:rsidDel="00000000" w:rsidP="00000000" w:rsidRDefault="00000000" w:rsidRPr="00000000" w14:paraId="0000014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round-Trip engineering of code fragments embedded in models - White Rose Research Online, accessed January 31, 2026, </w:t>
      </w:r>
      <w:hyperlink r:id="rId101">
        <w:r w:rsidDel="00000000" w:rsidR="00000000" w:rsidRPr="00000000">
          <w:rPr>
            <w:rFonts w:ascii="Google Sans" w:cs="Google Sans" w:eastAsia="Google Sans" w:hAnsi="Google Sans"/>
            <w:color w:val="0000ee"/>
            <w:sz w:val="24"/>
            <w:szCs w:val="24"/>
            <w:u w:val="single"/>
            <w:rtl w:val="0"/>
          </w:rPr>
          <w:t xml:space="preserve">https://eprints.whiterose.ac.uk/id/eprint/211860/1/Towards_round-trip_engineering_of_code_fragments_embedded_in_models.pdf</w:t>
        </w:r>
      </w:hyperlink>
      <w:r w:rsidDel="00000000" w:rsidR="00000000" w:rsidRPr="00000000">
        <w:rPr>
          <w:rtl w:val="0"/>
        </w:rPr>
      </w:r>
    </w:p>
    <w:p w:rsidR="00000000" w:rsidDel="00000000" w:rsidP="00000000" w:rsidRDefault="00000000" w:rsidRPr="00000000" w14:paraId="0000014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Functoriality of Enriched Data Types - arXiv, accessed January 31, 2026, </w:t>
      </w:r>
      <w:hyperlink r:id="rId102">
        <w:r w:rsidDel="00000000" w:rsidR="00000000" w:rsidRPr="00000000">
          <w:rPr>
            <w:rFonts w:ascii="Google Sans" w:cs="Google Sans" w:eastAsia="Google Sans" w:hAnsi="Google Sans"/>
            <w:color w:val="0000ee"/>
            <w:sz w:val="24"/>
            <w:szCs w:val="24"/>
            <w:u w:val="single"/>
            <w:rtl w:val="0"/>
          </w:rPr>
          <w:t xml:space="preserve">https://arxiv.org/html/2505.06059v4</w:t>
        </w:r>
      </w:hyperlink>
      <w:r w:rsidDel="00000000" w:rsidR="00000000" w:rsidRPr="00000000">
        <w:rPr>
          <w:rtl w:val="0"/>
        </w:rPr>
      </w:r>
    </w:p>
    <w:p w:rsidR="00000000" w:rsidDel="00000000" w:rsidP="00000000" w:rsidRDefault="00000000" w:rsidRPr="00000000" w14:paraId="0000014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monad is just a monoid in the category if endofunctors : r/haskell - Reddit, accessed January 31, 2026, </w:t>
      </w:r>
      <w:hyperlink r:id="rId103">
        <w:r w:rsidDel="00000000" w:rsidR="00000000" w:rsidRPr="00000000">
          <w:rPr>
            <w:rFonts w:ascii="Google Sans" w:cs="Google Sans" w:eastAsia="Google Sans" w:hAnsi="Google Sans"/>
            <w:color w:val="0000ee"/>
            <w:sz w:val="24"/>
            <w:szCs w:val="24"/>
            <w:u w:val="single"/>
            <w:rtl w:val="0"/>
          </w:rPr>
          <w:t xml:space="preserve">https://www.reddit.com/r/haskell/comments/10ksiv8/a_monad_is_just_a_monoid_in_the_category_if/</w:t>
        </w:r>
      </w:hyperlink>
      <w:r w:rsidDel="00000000" w:rsidR="00000000" w:rsidRPr="00000000">
        <w:rPr>
          <w:rtl w:val="0"/>
        </w:rPr>
      </w:r>
    </w:p>
    <w:p w:rsidR="00000000" w:rsidDel="00000000" w:rsidP="00000000" w:rsidRDefault="00000000" w:rsidRPr="00000000" w14:paraId="0000014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Tensor Theories - MDPI, accessed January 31, 2026, </w:t>
      </w:r>
      <w:hyperlink r:id="rId104">
        <w:r w:rsidDel="00000000" w:rsidR="00000000" w:rsidRPr="00000000">
          <w:rPr>
            <w:rFonts w:ascii="Google Sans" w:cs="Google Sans" w:eastAsia="Google Sans" w:hAnsi="Google Sans"/>
            <w:color w:val="0000ee"/>
            <w:sz w:val="24"/>
            <w:szCs w:val="24"/>
            <w:u w:val="single"/>
            <w:rtl w:val="0"/>
          </w:rPr>
          <w:t xml:space="preserve">https://www.mdpi.com/2073-8994/17/5/777</w:t>
        </w:r>
      </w:hyperlink>
      <w:r w:rsidDel="00000000" w:rsidR="00000000" w:rsidRPr="00000000">
        <w:rPr>
          <w:rtl w:val="0"/>
        </w:rPr>
      </w:r>
    </w:p>
    <w:p w:rsidR="00000000" w:rsidDel="00000000" w:rsidP="00000000" w:rsidRDefault="00000000" w:rsidRPr="00000000" w14:paraId="0000014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Foundational Concepts Underlying a Formal Mathematical Basis for Systems Science, accessed January 31, 2026, </w:t>
      </w:r>
      <w:hyperlink r:id="rId105">
        <w:r w:rsidDel="00000000" w:rsidR="00000000" w:rsidRPr="00000000">
          <w:rPr>
            <w:rFonts w:ascii="Google Sans" w:cs="Google Sans" w:eastAsia="Google Sans" w:hAnsi="Google Sans"/>
            <w:color w:val="0000ee"/>
            <w:sz w:val="24"/>
            <w:szCs w:val="24"/>
            <w:u w:val="single"/>
            <w:rtl w:val="0"/>
          </w:rPr>
          <w:t xml:space="preserve">https://journals.isss.org/index.php/proceedings62nd/article/download/3363/1033/11576</w:t>
        </w:r>
      </w:hyperlink>
      <w:r w:rsidDel="00000000" w:rsidR="00000000" w:rsidRPr="00000000">
        <w:rPr>
          <w:rtl w:val="0"/>
        </w:rPr>
      </w:r>
    </w:p>
    <w:p w:rsidR="00000000" w:rsidDel="00000000" w:rsidP="00000000" w:rsidRDefault="00000000" w:rsidRPr="00000000" w14:paraId="0000014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Isbell Duality - Theory and Applications of Categories, accessed January 31, 2026, </w:t>
      </w:r>
      <w:hyperlink r:id="rId106">
        <w:r w:rsidDel="00000000" w:rsidR="00000000" w:rsidRPr="00000000">
          <w:rPr>
            <w:rFonts w:ascii="Google Sans" w:cs="Google Sans" w:eastAsia="Google Sans" w:hAnsi="Google Sans"/>
            <w:color w:val="0000ee"/>
            <w:sz w:val="24"/>
            <w:szCs w:val="24"/>
            <w:u w:val="single"/>
            <w:rtl w:val="0"/>
          </w:rPr>
          <w:t xml:space="preserve">http://www.tac.mta.ca/tac/volumes/20/15/20-15.pdf</w:t>
        </w:r>
      </w:hyperlink>
      <w:r w:rsidDel="00000000" w:rsidR="00000000" w:rsidRPr="00000000">
        <w:rPr>
          <w:rtl w:val="0"/>
        </w:rPr>
      </w:r>
    </w:p>
    <w:p w:rsidR="00000000" w:rsidDel="00000000" w:rsidP="00000000" w:rsidRDefault="00000000" w:rsidRPr="00000000" w14:paraId="0000014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Mathematical Structures in Computer Science: Volume 28 - | Cambridge Core, accessed January 31, 2026, </w:t>
      </w:r>
      <w:hyperlink r:id="rId107">
        <w:r w:rsidDel="00000000" w:rsidR="00000000" w:rsidRPr="00000000">
          <w:rPr>
            <w:rFonts w:ascii="Google Sans" w:cs="Google Sans" w:eastAsia="Google Sans" w:hAnsi="Google Sans"/>
            <w:color w:val="0000ee"/>
            <w:sz w:val="24"/>
            <w:szCs w:val="24"/>
            <w:u w:val="single"/>
            <w:rtl w:val="0"/>
          </w:rPr>
          <w:t xml:space="preserve">https://www.cambridge.org/core/journals/mathematical-structures-in-computer-science/volume/A09058ED3DE5F3A3F112ADC437BDCB25</w:t>
        </w:r>
      </w:hyperlink>
      <w:r w:rsidDel="00000000" w:rsidR="00000000" w:rsidRPr="00000000">
        <w:rPr>
          <w:rtl w:val="0"/>
        </w:rPr>
      </w:r>
    </w:p>
    <w:p w:rsidR="00000000" w:rsidDel="00000000" w:rsidP="00000000" w:rsidRDefault="00000000" w:rsidRPr="00000000" w14:paraId="0000014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 refinement systems and the categorical perspective on type theory - LIX, accessed January 31, 2026, </w:t>
      </w:r>
      <w:hyperlink r:id="rId108">
        <w:r w:rsidDel="00000000" w:rsidR="00000000" w:rsidRPr="00000000">
          <w:rPr>
            <w:rFonts w:ascii="Google Sans" w:cs="Google Sans" w:eastAsia="Google Sans" w:hAnsi="Google Sans"/>
            <w:color w:val="0000ee"/>
            <w:sz w:val="24"/>
            <w:szCs w:val="24"/>
            <w:u w:val="single"/>
            <w:rtl w:val="0"/>
          </w:rPr>
          <w:t xml:space="preserve">https://www.lix.polytechnique.fr/~zeilberger/talks/kenttt.2018.06.19.pdf</w:t>
        </w:r>
      </w:hyperlink>
      <w:r w:rsidDel="00000000" w:rsidR="00000000" w:rsidRPr="00000000">
        <w:rPr>
          <w:rtl w:val="0"/>
        </w:rPr>
      </w:r>
    </w:p>
    <w:p w:rsidR="00000000" w:rsidDel="00000000" w:rsidP="00000000" w:rsidRDefault="00000000" w:rsidRPr="00000000" w14:paraId="0000014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Homotopical Patch Theory - Carlo Angiuli, accessed January 31, 2026, </w:t>
      </w:r>
      <w:hyperlink r:id="rId109">
        <w:r w:rsidDel="00000000" w:rsidR="00000000" w:rsidRPr="00000000">
          <w:rPr>
            <w:rFonts w:ascii="Google Sans" w:cs="Google Sans" w:eastAsia="Google Sans" w:hAnsi="Google Sans"/>
            <w:color w:val="0000ee"/>
            <w:sz w:val="24"/>
            <w:szCs w:val="24"/>
            <w:u w:val="single"/>
            <w:rtl w:val="0"/>
          </w:rPr>
          <w:t xml:space="preserve">https://carloangiuli.com/papers/hpt-expanded.pdf</w:t>
        </w:r>
      </w:hyperlink>
      <w:r w:rsidDel="00000000" w:rsidR="00000000" w:rsidRPr="00000000">
        <w:rPr>
          <w:rtl w:val="0"/>
        </w:rPr>
      </w:r>
    </w:p>
    <w:p w:rsidR="00000000" w:rsidDel="00000000" w:rsidP="00000000" w:rsidRDefault="00000000" w:rsidRPr="00000000" w14:paraId="0000014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Foundations of Homotopy Type Theory and the Implementation of Boolean Algebras in Cubical Agda Applied Mathematics and Co, accessed January 31, 2026, </w:t>
      </w:r>
      <w:hyperlink r:id="rId110">
        <w:r w:rsidDel="00000000" w:rsidR="00000000" w:rsidRPr="00000000">
          <w:rPr>
            <w:rFonts w:ascii="Google Sans" w:cs="Google Sans" w:eastAsia="Google Sans" w:hAnsi="Google Sans"/>
            <w:color w:val="0000ee"/>
            <w:sz w:val="24"/>
            <w:szCs w:val="24"/>
            <w:u w:val="single"/>
            <w:rtl w:val="0"/>
          </w:rPr>
          <w:t xml:space="preserve">https://web.tecnico.ulisboa.pt/~joaomcfaria/Tese/Relat%C3%B3rio/tese.pdf</w:t>
        </w:r>
      </w:hyperlink>
      <w:r w:rsidDel="00000000" w:rsidR="00000000" w:rsidRPr="00000000">
        <w:rPr>
          <w:rtl w:val="0"/>
        </w:rPr>
      </w:r>
    </w:p>
    <w:p w:rsidR="00000000" w:rsidDel="00000000" w:rsidP="00000000" w:rsidRDefault="00000000" w:rsidRPr="00000000" w14:paraId="0000014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Computational Trilogy: Three Perspectives, One Truth - SeniorMars, accessed January 31, 2026, </w:t>
      </w:r>
      <w:hyperlink r:id="rId111">
        <w:r w:rsidDel="00000000" w:rsidR="00000000" w:rsidRPr="00000000">
          <w:rPr>
            <w:rFonts w:ascii="Google Sans" w:cs="Google Sans" w:eastAsia="Google Sans" w:hAnsi="Google Sans"/>
            <w:color w:val="0000ee"/>
            <w:sz w:val="24"/>
            <w:szCs w:val="24"/>
            <w:u w:val="single"/>
            <w:rtl w:val="0"/>
          </w:rPr>
          <w:t xml:space="preserve">https://seniormars.com/posts/trilogy/</w:t>
        </w:r>
      </w:hyperlink>
      <w:r w:rsidDel="00000000" w:rsidR="00000000" w:rsidRPr="00000000">
        <w:rPr>
          <w:rtl w:val="0"/>
        </w:rPr>
      </w:r>
    </w:p>
    <w:p w:rsidR="00000000" w:rsidDel="00000000" w:rsidP="00000000" w:rsidRDefault="00000000" w:rsidRPr="00000000" w14:paraId="0000014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Cubical Implementation of Homotopical Patch Theory - Norwegian Research Information Repository, accessed January 31, 2026, </w:t>
      </w:r>
      <w:hyperlink r:id="rId112">
        <w:r w:rsidDel="00000000" w:rsidR="00000000" w:rsidRPr="00000000">
          <w:rPr>
            <w:rFonts w:ascii="Google Sans" w:cs="Google Sans" w:eastAsia="Google Sans" w:hAnsi="Google Sans"/>
            <w:color w:val="0000ee"/>
            <w:sz w:val="24"/>
            <w:szCs w:val="24"/>
            <w:u w:val="single"/>
            <w:rtl w:val="0"/>
          </w:rPr>
          <w:t xml:space="preserve">https://bora.uib.no/bora-xmlui/bitstream/handle/11250/3001129/cubical-hpt.pdf?sequence=1&amp;isAllowed=y</w:t>
        </w:r>
      </w:hyperlink>
      <w:r w:rsidDel="00000000" w:rsidR="00000000" w:rsidRPr="00000000">
        <w:rPr>
          <w:rtl w:val="0"/>
        </w:rPr>
      </w:r>
    </w:p>
    <w:p w:rsidR="00000000" w:rsidDel="00000000" w:rsidP="00000000" w:rsidRDefault="00000000" w:rsidRPr="00000000" w14:paraId="0000014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Homotopical Patch Theory, accessed January 31, 2026, </w:t>
      </w:r>
      <w:hyperlink r:id="rId113">
        <w:r w:rsidDel="00000000" w:rsidR="00000000" w:rsidRPr="00000000">
          <w:rPr>
            <w:rFonts w:ascii="Google Sans" w:cs="Google Sans" w:eastAsia="Google Sans" w:hAnsi="Google Sans"/>
            <w:color w:val="0000ee"/>
            <w:sz w:val="24"/>
            <w:szCs w:val="24"/>
            <w:u w:val="single"/>
            <w:rtl w:val="0"/>
          </w:rPr>
          <w:t xml:space="preserve">https://homotopytypetheory.org/2014/09/01/homotopical-patch-theory/</w:t>
        </w:r>
      </w:hyperlink>
      <w:r w:rsidDel="00000000" w:rsidR="00000000" w:rsidRPr="00000000">
        <w:rPr>
          <w:rtl w:val="0"/>
        </w:rPr>
      </w:r>
    </w:p>
    <w:p w:rsidR="00000000" w:rsidDel="00000000" w:rsidP="00000000" w:rsidRDefault="00000000" w:rsidRPr="00000000" w14:paraId="0000015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gpt-engineer/gpt_engineer/applications/cli/main.py at main - GitHub, accessed January 31, 2026, </w:t>
      </w:r>
      <w:hyperlink r:id="rId114">
        <w:r w:rsidDel="00000000" w:rsidR="00000000" w:rsidRPr="00000000">
          <w:rPr>
            <w:rFonts w:ascii="Google Sans" w:cs="Google Sans" w:eastAsia="Google Sans" w:hAnsi="Google Sans"/>
            <w:color w:val="0000ee"/>
            <w:sz w:val="24"/>
            <w:szCs w:val="24"/>
            <w:u w:val="single"/>
            <w:rtl w:val="0"/>
          </w:rPr>
          <w:t xml:space="preserve">https://github.com/gpt-engineer-org/gpt-engineer/blob/main/gpt_engineer/applications/cli/main.py</w:t>
        </w:r>
      </w:hyperlink>
      <w:r w:rsidDel="00000000" w:rsidR="00000000" w:rsidRPr="00000000">
        <w:rPr>
          <w:rtl w:val="0"/>
        </w:rPr>
      </w:r>
    </w:p>
    <w:p w:rsidR="00000000" w:rsidDel="00000000" w:rsidP="00000000" w:rsidRDefault="00000000" w:rsidRPr="00000000" w14:paraId="0000015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Lovable 2.0 just changed the game: Ai Update Nobody Saw Coming, accessed January 31, 2026, </w:t>
      </w:r>
      <w:hyperlink r:id="rId115">
        <w:r w:rsidDel="00000000" w:rsidR="00000000" w:rsidRPr="00000000">
          <w:rPr>
            <w:rFonts w:ascii="Google Sans" w:cs="Google Sans" w:eastAsia="Google Sans" w:hAnsi="Google Sans"/>
            <w:color w:val="0000ee"/>
            <w:sz w:val="24"/>
            <w:szCs w:val="24"/>
            <w:u w:val="single"/>
            <w:rtl w:val="0"/>
          </w:rPr>
          <w:t xml:space="preserve">https://lovable.dev/video/lovable-20-just-changed-the-game-ai-update-nobody-saw-coming</w:t>
        </w:r>
      </w:hyperlink>
      <w:r w:rsidDel="00000000" w:rsidR="00000000" w:rsidRPr="00000000">
        <w:rPr>
          <w:rtl w:val="0"/>
        </w:rPr>
      </w:r>
    </w:p>
    <w:p w:rsidR="00000000" w:rsidDel="00000000" w:rsidP="00000000" w:rsidRDefault="00000000" w:rsidRPr="00000000" w14:paraId="0000015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closer look at software refactoring using symbolic execution∗, accessed January 31, 2026, </w:t>
      </w:r>
      <w:hyperlink r:id="rId116">
        <w:r w:rsidDel="00000000" w:rsidR="00000000" w:rsidRPr="00000000">
          <w:rPr>
            <w:rFonts w:ascii="Google Sans" w:cs="Google Sans" w:eastAsia="Google Sans" w:hAnsi="Google Sans"/>
            <w:color w:val="0000ee"/>
            <w:sz w:val="24"/>
            <w:szCs w:val="24"/>
            <w:u w:val="single"/>
            <w:rtl w:val="0"/>
          </w:rPr>
          <w:t xml:space="preserve">http://icai.ektf.hu/icai2014/papers/ICAI.9.2014.2.309.pdf</w:t>
        </w:r>
      </w:hyperlink>
      <w:r w:rsidDel="00000000" w:rsidR="00000000" w:rsidRPr="00000000">
        <w:rPr>
          <w:rtl w:val="0"/>
        </w:rPr>
      </w:r>
    </w:p>
    <w:p w:rsidR="00000000" w:rsidDel="00000000" w:rsidP="00000000" w:rsidRDefault="00000000" w:rsidRPr="00000000" w14:paraId="0000015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Lindy Effect - ModelThinkers, accessed January 31, 2026, </w:t>
      </w:r>
      <w:hyperlink r:id="rId117">
        <w:r w:rsidDel="00000000" w:rsidR="00000000" w:rsidRPr="00000000">
          <w:rPr>
            <w:rFonts w:ascii="Google Sans" w:cs="Google Sans" w:eastAsia="Google Sans" w:hAnsi="Google Sans"/>
            <w:color w:val="0000ee"/>
            <w:sz w:val="24"/>
            <w:szCs w:val="24"/>
            <w:u w:val="single"/>
            <w:rtl w:val="0"/>
          </w:rPr>
          <w:t xml:space="preserve">https://modelthinkers.com/mental-model/the-lindy-effect</w:t>
        </w:r>
      </w:hyperlink>
      <w:r w:rsidDel="00000000" w:rsidR="00000000" w:rsidRPr="00000000">
        <w:rPr>
          <w:rtl w:val="0"/>
        </w:rPr>
      </w:r>
    </w:p>
    <w:p w:rsidR="00000000" w:rsidDel="00000000" w:rsidP="00000000" w:rsidRDefault="00000000" w:rsidRPr="00000000" w14:paraId="0000015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Universe as Self-Proving Theorem - ResearchGate, accessed January 31, 2026, </w:t>
      </w:r>
      <w:hyperlink r:id="rId118">
        <w:r w:rsidDel="00000000" w:rsidR="00000000" w:rsidRPr="00000000">
          <w:rPr>
            <w:rFonts w:ascii="Google Sans" w:cs="Google Sans" w:eastAsia="Google Sans" w:hAnsi="Google Sans"/>
            <w:color w:val="0000ee"/>
            <w:sz w:val="24"/>
            <w:szCs w:val="24"/>
            <w:u w:val="single"/>
            <w:rtl w:val="0"/>
          </w:rPr>
          <w:t xml:space="preserve">https://www.researchgate.net/publication/395380953_Universe_as_Self-Proving_Theorem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7.png"/><Relationship Id="rId41" Type="http://schemas.openxmlformats.org/officeDocument/2006/relationships/image" Target="media/image36.png"/><Relationship Id="rId44" Type="http://schemas.openxmlformats.org/officeDocument/2006/relationships/image" Target="media/image14.png"/><Relationship Id="rId43" Type="http://schemas.openxmlformats.org/officeDocument/2006/relationships/image" Target="media/image11.png"/><Relationship Id="rId46" Type="http://schemas.openxmlformats.org/officeDocument/2006/relationships/hyperlink" Target="https://dhq-static.digitalhumanities.org/pdf/000732.pdf" TargetMode="External"/><Relationship Id="rId45" Type="http://schemas.openxmlformats.org/officeDocument/2006/relationships/image" Target="media/image10.png"/><Relationship Id="rId107" Type="http://schemas.openxmlformats.org/officeDocument/2006/relationships/hyperlink" Target="https://www.cambridge.org/core/journals/mathematical-structures-in-computer-science/volume/A09058ED3DE5F3A3F112ADC437BDCB25" TargetMode="External"/><Relationship Id="rId106" Type="http://schemas.openxmlformats.org/officeDocument/2006/relationships/hyperlink" Target="http://www.tac.mta.ca/tac/volumes/20/15/20-15.pdf" TargetMode="External"/><Relationship Id="rId105" Type="http://schemas.openxmlformats.org/officeDocument/2006/relationships/hyperlink" Target="https://journals.isss.org/index.php/proceedings62nd/article/download/3363/1033/11576" TargetMode="External"/><Relationship Id="rId104" Type="http://schemas.openxmlformats.org/officeDocument/2006/relationships/hyperlink" Target="https://www.mdpi.com/2073-8994/17/5/777" TargetMode="External"/><Relationship Id="rId109" Type="http://schemas.openxmlformats.org/officeDocument/2006/relationships/hyperlink" Target="https://carloangiuli.com/papers/hpt-expanded.pdf" TargetMode="External"/><Relationship Id="rId108" Type="http://schemas.openxmlformats.org/officeDocument/2006/relationships/hyperlink" Target="https://www.lix.polytechnique.fr/~zeilberger/talks/kenttt.2018.06.19.pdf" TargetMode="External"/><Relationship Id="rId48" Type="http://schemas.openxmlformats.org/officeDocument/2006/relationships/hyperlink" Target="https://fiveable.me/topos-theory" TargetMode="External"/><Relationship Id="rId47" Type="http://schemas.openxmlformats.org/officeDocument/2006/relationships/hyperlink" Target="https://users.sussex.ac.uk/~mfb21/srepls9/felixD-slides.pdf" TargetMode="External"/><Relationship Id="rId49" Type="http://schemas.openxmlformats.org/officeDocument/2006/relationships/hyperlink" Target="https://docs.unqork.io/docs/bring-your-own-byo-general-faq-frequently-asked-questions" TargetMode="External"/><Relationship Id="rId103" Type="http://schemas.openxmlformats.org/officeDocument/2006/relationships/hyperlink" Target="https://www.reddit.com/r/haskell/comments/10ksiv8/a_monad_is_just_a_monoid_in_the_category_if/" TargetMode="External"/><Relationship Id="rId102" Type="http://schemas.openxmlformats.org/officeDocument/2006/relationships/hyperlink" Target="https://arxiv.org/html/2505.06059v4" TargetMode="External"/><Relationship Id="rId101" Type="http://schemas.openxmlformats.org/officeDocument/2006/relationships/hyperlink" Target="https://eprints.whiterose.ac.uk/id/eprint/211860/1/Towards_round-trip_engineering_of_code_fragments_embedded_in_models.pdf" TargetMode="External"/><Relationship Id="rId100" Type="http://schemas.openxmlformats.org/officeDocument/2006/relationships/hyperlink" Target="https://staffwww.dcs.shef.ac.uk/people/A.Simons/remodel/papers/MDSEinPractice_Brambilla.pdf" TargetMode="External"/><Relationship Id="rId31" Type="http://schemas.openxmlformats.org/officeDocument/2006/relationships/image" Target="media/image4.png"/><Relationship Id="rId30" Type="http://schemas.openxmlformats.org/officeDocument/2006/relationships/image" Target="media/image19.png"/><Relationship Id="rId33" Type="http://schemas.openxmlformats.org/officeDocument/2006/relationships/image" Target="media/image7.png"/><Relationship Id="rId32" Type="http://schemas.openxmlformats.org/officeDocument/2006/relationships/image" Target="media/image1.png"/><Relationship Id="rId35" Type="http://schemas.openxmlformats.org/officeDocument/2006/relationships/image" Target="media/image8.png"/><Relationship Id="rId34" Type="http://schemas.openxmlformats.org/officeDocument/2006/relationships/image" Target="media/image2.png"/><Relationship Id="rId37" Type="http://schemas.openxmlformats.org/officeDocument/2006/relationships/image" Target="media/image21.png"/><Relationship Id="rId36" Type="http://schemas.openxmlformats.org/officeDocument/2006/relationships/image" Target="media/image6.png"/><Relationship Id="rId39" Type="http://schemas.openxmlformats.org/officeDocument/2006/relationships/image" Target="media/image37.png"/><Relationship Id="rId38" Type="http://schemas.openxmlformats.org/officeDocument/2006/relationships/image" Target="media/image26.png"/><Relationship Id="rId20" Type="http://schemas.openxmlformats.org/officeDocument/2006/relationships/image" Target="media/image40.png"/><Relationship Id="rId22" Type="http://schemas.openxmlformats.org/officeDocument/2006/relationships/image" Target="media/image18.png"/><Relationship Id="rId21" Type="http://schemas.openxmlformats.org/officeDocument/2006/relationships/image" Target="media/image38.png"/><Relationship Id="rId24" Type="http://schemas.openxmlformats.org/officeDocument/2006/relationships/image" Target="media/image12.png"/><Relationship Id="rId23" Type="http://schemas.openxmlformats.org/officeDocument/2006/relationships/image" Target="media/image16.png"/><Relationship Id="rId26" Type="http://schemas.openxmlformats.org/officeDocument/2006/relationships/image" Target="media/image9.png"/><Relationship Id="rId25" Type="http://schemas.openxmlformats.org/officeDocument/2006/relationships/image" Target="media/image20.png"/><Relationship Id="rId28" Type="http://schemas.openxmlformats.org/officeDocument/2006/relationships/image" Target="media/image15.png"/><Relationship Id="rId27" Type="http://schemas.openxmlformats.org/officeDocument/2006/relationships/image" Target="media/image31.png"/><Relationship Id="rId29" Type="http://schemas.openxmlformats.org/officeDocument/2006/relationships/image" Target="media/image33.png"/><Relationship Id="rId95" Type="http://schemas.openxmlformats.org/officeDocument/2006/relationships/hyperlink" Target="https://www.researchgate.net/publication/4335477_Towards_Optimal_Software_Rejuvenation_in_Wireless_Sensor_Networks_using_Self-Regenerative_Components" TargetMode="External"/><Relationship Id="rId94" Type="http://schemas.openxmlformats.org/officeDocument/2006/relationships/hyperlink" Target="https://www.allthingsdistributed.com/2024/06/introducing-distill-cli.html" TargetMode="External"/><Relationship Id="rId97" Type="http://schemas.openxmlformats.org/officeDocument/2006/relationships/hyperlink" Target="https://www.comeet.com/jobs/classiq/F7.008/senior-technical-product-manager---compiler/60.D5E" TargetMode="External"/><Relationship Id="rId96" Type="http://schemas.openxmlformats.org/officeDocument/2006/relationships/hyperlink" Target="https://www.researchgate.net/publication/220458604_Estimating_Software_Rejuvenation_Schedules_in_High-Assurance_Systems" TargetMode="External"/><Relationship Id="rId11" Type="http://schemas.openxmlformats.org/officeDocument/2006/relationships/image" Target="media/image32.png"/><Relationship Id="rId99" Type="http://schemas.openxmlformats.org/officeDocument/2006/relationships/hyperlink" Target="https://www.lei.chat/posts/compilers-and-irs-llvm-ir-spirv-and-mlir/" TargetMode="External"/><Relationship Id="rId10" Type="http://schemas.openxmlformats.org/officeDocument/2006/relationships/image" Target="media/image28.png"/><Relationship Id="rId98" Type="http://schemas.openxmlformats.org/officeDocument/2006/relationships/hyperlink" Target="https://llvm.org/devmtg/2019-04/talks.html" TargetMode="External"/><Relationship Id="rId13" Type="http://schemas.openxmlformats.org/officeDocument/2006/relationships/image" Target="media/image35.png"/><Relationship Id="rId12" Type="http://schemas.openxmlformats.org/officeDocument/2006/relationships/image" Target="media/image27.png"/><Relationship Id="rId91" Type="http://schemas.openxmlformats.org/officeDocument/2006/relationships/hyperlink" Target="https://www.dqindia.com/interview/eliminating-the-usd-15t-technical-debt-with-ntt-datas-ai-driven-approach-9493634" TargetMode="External"/><Relationship Id="rId90" Type="http://schemas.openxmlformats.org/officeDocument/2006/relationships/hyperlink" Target="https://www.publicissapient.com/sapient-ai/legacy-application-modernization-roadmap" TargetMode="External"/><Relationship Id="rId93" Type="http://schemas.openxmlformats.org/officeDocument/2006/relationships/hyperlink" Target="https://devblogs.microsoft.com/all-things-azure/reinventing-legacy-app-modernization-crowdbotics-ai-native-platform-on-azure/" TargetMode="External"/><Relationship Id="rId92" Type="http://schemas.openxmlformats.org/officeDocument/2006/relationships/hyperlink" Target="https://news.ycombinator.com/item?id=46703572" TargetMode="External"/><Relationship Id="rId118" Type="http://schemas.openxmlformats.org/officeDocument/2006/relationships/hyperlink" Target="https://www.researchgate.net/publication/395380953_Universe_as_Self-Proving_Theorem" TargetMode="External"/><Relationship Id="rId117" Type="http://schemas.openxmlformats.org/officeDocument/2006/relationships/hyperlink" Target="https://modelthinkers.com/mental-model/the-lindy-effect" TargetMode="External"/><Relationship Id="rId116" Type="http://schemas.openxmlformats.org/officeDocument/2006/relationships/hyperlink" Target="http://icai.ektf.hu/icai2014/papers/ICAI.9.2014.2.309.pdf" TargetMode="External"/><Relationship Id="rId115" Type="http://schemas.openxmlformats.org/officeDocument/2006/relationships/hyperlink" Target="https://lovable.dev/video/lovable-20-just-changed-the-game-ai-update-nobody-saw-coming" TargetMode="External"/><Relationship Id="rId15" Type="http://schemas.openxmlformats.org/officeDocument/2006/relationships/image" Target="media/image29.png"/><Relationship Id="rId110" Type="http://schemas.openxmlformats.org/officeDocument/2006/relationships/hyperlink" Target="https://web.tecnico.ulisboa.pt/~joaomcfaria/Tese/Relat%C3%B3rio/tese.pdf" TargetMode="External"/><Relationship Id="rId14" Type="http://schemas.openxmlformats.org/officeDocument/2006/relationships/image" Target="media/image24.png"/><Relationship Id="rId17" Type="http://schemas.openxmlformats.org/officeDocument/2006/relationships/image" Target="media/image39.png"/><Relationship Id="rId16" Type="http://schemas.openxmlformats.org/officeDocument/2006/relationships/image" Target="media/image5.png"/><Relationship Id="rId19" Type="http://schemas.openxmlformats.org/officeDocument/2006/relationships/image" Target="media/image34.png"/><Relationship Id="rId114" Type="http://schemas.openxmlformats.org/officeDocument/2006/relationships/hyperlink" Target="https://github.com/gpt-engineer-org/gpt-engineer/blob/main/gpt_engineer/applications/cli/main.py" TargetMode="External"/><Relationship Id="rId18" Type="http://schemas.openxmlformats.org/officeDocument/2006/relationships/image" Target="media/image30.png"/><Relationship Id="rId113" Type="http://schemas.openxmlformats.org/officeDocument/2006/relationships/hyperlink" Target="https://homotopytypetheory.org/2014/09/01/homotopical-patch-theory/" TargetMode="External"/><Relationship Id="rId112" Type="http://schemas.openxmlformats.org/officeDocument/2006/relationships/hyperlink" Target="https://bora.uib.no/bora-xmlui/bitstream/handle/11250/3001129/cubical-hpt.pdf?sequence=1&amp;isAllowed=y" TargetMode="External"/><Relationship Id="rId111" Type="http://schemas.openxmlformats.org/officeDocument/2006/relationships/hyperlink" Target="https://seniormars.com/posts/trilogy/" TargetMode="External"/><Relationship Id="rId84" Type="http://schemas.openxmlformats.org/officeDocument/2006/relationships/hyperlink" Target="https://billtcheng2013.medium.com/spec-driven-development-0394283a0549" TargetMode="External"/><Relationship Id="rId83" Type="http://schemas.openxmlformats.org/officeDocument/2006/relationships/hyperlink" Target="https://medium.com/@rjaganraj08/spec-driven-development-sdd-redefining-how-we-build-software-in-the-age-of-ai-6e1bd47182e7" TargetMode="External"/><Relationship Id="rId86" Type="http://schemas.openxmlformats.org/officeDocument/2006/relationships/hyperlink" Target="https://cdn.openai.com/business-guides-and-resources/building-an-ai-native-engineering-team.pdf" TargetMode="External"/><Relationship Id="rId85" Type="http://schemas.openxmlformats.org/officeDocument/2006/relationships/hyperlink" Target="https://cursor.com/blog/2-0" TargetMode="External"/><Relationship Id="rId88" Type="http://schemas.openxmlformats.org/officeDocument/2006/relationships/hyperlink" Target="https://members.loria.fr/VCortier/files/Papers/CCS08-web.pdf" TargetMode="External"/><Relationship Id="rId87" Type="http://schemas.openxmlformats.org/officeDocument/2006/relationships/hyperlink" Target="https://medium.com/@DaveThackeray/how-i-solve-all-problems-with-ai-0de5ab64299d" TargetMode="External"/><Relationship Id="rId89" Type="http://schemas.openxmlformats.org/officeDocument/2006/relationships/hyperlink" Target="https://people.inf.ethz.ch/rsasse/pub/ASPObsEq_full.pdf" TargetMode="External"/><Relationship Id="rId80" Type="http://schemas.openxmlformats.org/officeDocument/2006/relationships/hyperlink" Target="https://github.com/finos/morphir-dotnet/blob/main/AGENTS.md" TargetMode="External"/><Relationship Id="rId82" Type="http://schemas.openxmlformats.org/officeDocument/2006/relationships/hyperlink" Target="https://www.cl.cam.ac.uk/~mom22/tools-for-ibp.pdf" TargetMode="External"/><Relationship Id="rId81" Type="http://schemas.openxmlformats.org/officeDocument/2006/relationships/hyperlink" Target="https://medium.com/@lessis3ore/from-pytorch-to-lego-bricks-how-modularity-oop-and-the-lindy-effect-shape-resilient-systems-e2b2d473127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3.png"/><Relationship Id="rId8" Type="http://schemas.openxmlformats.org/officeDocument/2006/relationships/image" Target="media/image22.png"/><Relationship Id="rId73" Type="http://schemas.openxmlformats.org/officeDocument/2006/relationships/hyperlink" Target="https://d-nb.info/1167160916/34" TargetMode="External"/><Relationship Id="rId72" Type="http://schemas.openxmlformats.org/officeDocument/2006/relationships/hyperlink" Target="https://medium.com/activated-thinker/code-foundations-component-principles-of-clean-architecture-83b7970db52c" TargetMode="External"/><Relationship Id="rId75" Type="http://schemas.openxmlformats.org/officeDocument/2006/relationships/hyperlink" Target="https://en.wikipedia.org/wiki/Monad_(functional_programming)" TargetMode="External"/><Relationship Id="rId74" Type="http://schemas.openxmlformats.org/officeDocument/2006/relationships/hyperlink" Target="https://www.cambridge.org/core/journals/journal-of-functional-programming/article/homotopical-patch-theory/42AD8BB8A91688BCAC16FD4D6A2C3FE7" TargetMode="External"/><Relationship Id="rId77" Type="http://schemas.openxmlformats.org/officeDocument/2006/relationships/hyperlink" Target="https://www.scribd.com/document/788302582/Master-Software-Architecture-Pragmatic" TargetMode="External"/><Relationship Id="rId76" Type="http://schemas.openxmlformats.org/officeDocument/2006/relationships/hyperlink" Target="https://www.haskell.org/haskellwiki/All_about_monads" TargetMode="External"/><Relationship Id="rId79" Type="http://schemas.openxmlformats.org/officeDocument/2006/relationships/hyperlink" Target="https://sander138.rssing.com/chan-11195126/all_p3.html" TargetMode="External"/><Relationship Id="rId78" Type="http://schemas.openxmlformats.org/officeDocument/2006/relationships/hyperlink" Target="https://upsilon.cc/~zack/research/publications/" TargetMode="External"/><Relationship Id="rId71" Type="http://schemas.openxmlformats.org/officeDocument/2006/relationships/hyperlink" Target="https://www.researchgate.net/publication/228574172_Bridging_the_gap_between_KAOS_requirements_models_and_B_specifications" TargetMode="External"/><Relationship Id="rId70" Type="http://schemas.openxmlformats.org/officeDocument/2006/relationships/hyperlink" Target="https://arxiv.org/html/2509.01048v1" TargetMode="External"/><Relationship Id="rId62" Type="http://schemas.openxmlformats.org/officeDocument/2006/relationships/hyperlink" Target="https://www.crystal.unito.it/include/manuals/crystal23.pdf" TargetMode="External"/><Relationship Id="rId61" Type="http://schemas.openxmlformats.org/officeDocument/2006/relationships/hyperlink" Target="https://tutorials.crystalsolutions.eu/tutorial.html?td=others&amp;tf=quick" TargetMode="External"/><Relationship Id="rId64" Type="http://schemas.openxmlformats.org/officeDocument/2006/relationships/hyperlink" Target="https://www.scribd.com/document/747395861/CleanCodeV2" TargetMode="External"/><Relationship Id="rId63" Type="http://schemas.openxmlformats.org/officeDocument/2006/relationships/hyperlink" Target="https://dokumen.pub/clean-architecture-with-net-developer-reference-1nbsped-0138203288-9780138203283.html" TargetMode="External"/><Relationship Id="rId66" Type="http://schemas.openxmlformats.org/officeDocument/2006/relationships/hyperlink" Target="http://web.abo.fi/~backrj/Seminar%20presentations/SituationAnalysisLectureWG23Brugge.pdf" TargetMode="External"/><Relationship Id="rId65" Type="http://schemas.openxmlformats.org/officeDocument/2006/relationships/hyperlink" Target="https://arxiv.org/abs/1202.4829" TargetMode="External"/><Relationship Id="rId68" Type="http://schemas.openxmlformats.org/officeDocument/2006/relationships/hyperlink" Target="https://www.researchgate.net/publication/383289174_Towards_Interoperable_Digital_Twins_Integrating_SysML_into_AAS_with_Higher-Order_Transformations" TargetMode="External"/><Relationship Id="rId67" Type="http://schemas.openxmlformats.org/officeDocument/2006/relationships/hyperlink" Target="https://www.omgwiki.org/MBSE/lib/exe/fetch.php?media=mbse:mathemataical_foundation_engineering.pdf" TargetMode="External"/><Relationship Id="rId60" Type="http://schemas.openxmlformats.org/officeDocument/2006/relationships/hyperlink" Target="https://constructivist.info/articles/ConstructivistFoundations4(3).pdf" TargetMode="External"/><Relationship Id="rId69" Type="http://schemas.openxmlformats.org/officeDocument/2006/relationships/hyperlink" Target="https://en.wikipedia.org/wiki/Class_invariant" TargetMode="External"/><Relationship Id="rId51" Type="http://schemas.openxmlformats.org/officeDocument/2006/relationships/hyperlink" Target="https://fse.studenttheses.ub.rug.nl/30124/1/Bachelor_Project_final.pdf" TargetMode="External"/><Relationship Id="rId50" Type="http://schemas.openxmlformats.org/officeDocument/2006/relationships/hyperlink" Target="https://www.sift.net/sites/default/files/publications/icas12.pdf" TargetMode="External"/><Relationship Id="rId53" Type="http://schemas.openxmlformats.org/officeDocument/2006/relationships/hyperlink" Target="https://graphsearch.epfl.ch/en/concept/251250" TargetMode="External"/><Relationship Id="rId52" Type="http://schemas.openxmlformats.org/officeDocument/2006/relationships/hyperlink" Target="https://en.wikipedia.org/wiki/Monodromy" TargetMode="External"/><Relationship Id="rId55" Type="http://schemas.openxmlformats.org/officeDocument/2006/relationships/hyperlink" Target="https://www.researchgate.net/publication/373844756_Exploring_the_theoretical_and_practical_implications_of_eigenbehavior_at_the_intersection_of_second-order_cybernetics_and_ecosystem_management" TargetMode="External"/><Relationship Id="rId54" Type="http://schemas.openxmlformats.org/officeDocument/2006/relationships/hyperlink" Target="https://publications.tno.nl/publication/34627925/16X0Ac/b11020.pdf" TargetMode="External"/><Relationship Id="rId57" Type="http://schemas.openxmlformats.org/officeDocument/2006/relationships/hyperlink" Target="https://dspace.mit.edu/bitstream/handle/1721.1/61899/706821205-MIT.pdf?sequence=2&amp;isAllowed=y" TargetMode="External"/><Relationship Id="rId56" Type="http://schemas.openxmlformats.org/officeDocument/2006/relationships/hyperlink" Target="https://www.cambridge.org/core/books/singularities-and-computer-algebra/monodromy/ACD3839EC19DC7DC0CDC6021ECC542B5" TargetMode="External"/><Relationship Id="rId59" Type="http://schemas.openxmlformats.org/officeDocument/2006/relationships/hyperlink" Target="https://www.youtube.com/watch?v=veJJ6EiiOeo" TargetMode="External"/><Relationship Id="rId58" Type="http://schemas.openxmlformats.org/officeDocument/2006/relationships/hyperlink" Target="https://amsdottorato.unibo.it/id/eprint/1660/1/toniato_manuel_tesi.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